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8ECA" w14:textId="41DA1DEF" w:rsidR="00CE61C5" w:rsidRPr="004B066D" w:rsidRDefault="006A73DB" w:rsidP="00CE61C5">
      <w:pPr>
        <w:jc w:val="center"/>
        <w:rPr>
          <w:b/>
          <w:color w:val="1F497D" w:themeColor="text2"/>
          <w:sz w:val="32"/>
          <w:szCs w:val="32"/>
        </w:rPr>
      </w:pPr>
      <w:r w:rsidRPr="004B066D">
        <w:rPr>
          <w:b/>
          <w:color w:val="1F497D" w:themeColor="text2"/>
          <w:sz w:val="32"/>
          <w:szCs w:val="32"/>
        </w:rPr>
        <w:t xml:space="preserve">MAT </w:t>
      </w:r>
      <w:r w:rsidR="00E774FD" w:rsidRPr="004B066D">
        <w:rPr>
          <w:b/>
          <w:color w:val="1F497D" w:themeColor="text2"/>
          <w:sz w:val="32"/>
          <w:szCs w:val="32"/>
        </w:rPr>
        <w:t>0022</w:t>
      </w:r>
      <w:r w:rsidRPr="004B066D">
        <w:rPr>
          <w:b/>
          <w:color w:val="1F497D" w:themeColor="text2"/>
          <w:sz w:val="32"/>
          <w:szCs w:val="32"/>
        </w:rPr>
        <w:t>C</w:t>
      </w:r>
      <w:r w:rsidR="004B066D" w:rsidRPr="004B066D">
        <w:rPr>
          <w:b/>
          <w:color w:val="1F497D" w:themeColor="text2"/>
          <w:sz w:val="32"/>
          <w:szCs w:val="32"/>
        </w:rPr>
        <w:t xml:space="preserve">: </w:t>
      </w:r>
      <w:r w:rsidRPr="004B066D">
        <w:rPr>
          <w:b/>
          <w:color w:val="1F497D" w:themeColor="text2"/>
          <w:sz w:val="32"/>
          <w:szCs w:val="32"/>
        </w:rPr>
        <w:t xml:space="preserve"> </w:t>
      </w:r>
      <w:r w:rsidR="00E774FD" w:rsidRPr="004B066D">
        <w:rPr>
          <w:b/>
          <w:color w:val="1F497D" w:themeColor="text2"/>
          <w:sz w:val="32"/>
          <w:szCs w:val="32"/>
        </w:rPr>
        <w:t xml:space="preserve">Developmental Math Combined </w:t>
      </w:r>
    </w:p>
    <w:p w14:paraId="449DCEAA" w14:textId="46B8F601" w:rsidR="00305CE9" w:rsidRDefault="0050385A" w:rsidP="00305CE9">
      <w:pPr>
        <w:ind w:left="720" w:hanging="720"/>
        <w:jc w:val="center"/>
        <w:rPr>
          <w:rFonts w:asciiTheme="majorHAnsi" w:hAnsiTheme="majorHAnsi" w:cstheme="majorHAnsi"/>
          <w:sz w:val="28"/>
          <w:szCs w:val="28"/>
        </w:rPr>
      </w:pPr>
      <w:r w:rsidRPr="00580B24">
        <w:rPr>
          <w:rFonts w:asciiTheme="majorHAnsi" w:hAnsiTheme="majorHAnsi" w:cstheme="majorHAnsi"/>
          <w:sz w:val="28"/>
          <w:szCs w:val="28"/>
        </w:rPr>
        <w:t>Spring 201</w:t>
      </w:r>
      <w:r w:rsidR="00B96D9F">
        <w:rPr>
          <w:rFonts w:asciiTheme="majorHAnsi" w:hAnsiTheme="majorHAnsi" w:cstheme="majorHAnsi"/>
          <w:sz w:val="28"/>
          <w:szCs w:val="28"/>
        </w:rPr>
        <w:t>8</w:t>
      </w:r>
      <w:r w:rsidR="006731FA" w:rsidRPr="00580B24">
        <w:rPr>
          <w:rFonts w:asciiTheme="majorHAnsi" w:hAnsiTheme="majorHAnsi" w:cstheme="majorHAnsi"/>
          <w:sz w:val="28"/>
          <w:szCs w:val="28"/>
        </w:rPr>
        <w:t xml:space="preserve"> </w:t>
      </w:r>
      <w:r w:rsidR="00580B24" w:rsidRPr="00580B24">
        <w:rPr>
          <w:rFonts w:asciiTheme="majorHAnsi" w:hAnsiTheme="majorHAnsi" w:cstheme="majorHAnsi"/>
          <w:sz w:val="28"/>
          <w:szCs w:val="28"/>
        </w:rPr>
        <w:t xml:space="preserve">          </w:t>
      </w:r>
      <w:r w:rsidR="006731FA" w:rsidRPr="00580B24">
        <w:rPr>
          <w:rFonts w:asciiTheme="majorHAnsi" w:hAnsiTheme="majorHAnsi" w:cstheme="majorHAnsi"/>
          <w:sz w:val="28"/>
          <w:szCs w:val="28"/>
        </w:rPr>
        <w:t>Syllabus</w:t>
      </w:r>
      <w:r w:rsidR="00305CE9" w:rsidRPr="00580B24">
        <w:rPr>
          <w:rFonts w:asciiTheme="majorHAnsi" w:hAnsiTheme="majorHAnsi" w:cstheme="majorHAnsi"/>
          <w:sz w:val="28"/>
          <w:szCs w:val="28"/>
        </w:rPr>
        <w:t xml:space="preserve"> </w:t>
      </w:r>
      <w:r w:rsidR="00305CE9" w:rsidRPr="00580B24">
        <w:rPr>
          <w:rFonts w:asciiTheme="majorHAnsi" w:hAnsiTheme="majorHAnsi" w:cstheme="majorHAnsi"/>
          <w:sz w:val="28"/>
          <w:szCs w:val="28"/>
        </w:rPr>
        <w:tab/>
      </w:r>
      <w:r w:rsidR="00580B24">
        <w:rPr>
          <w:rFonts w:asciiTheme="majorHAnsi" w:hAnsiTheme="majorHAnsi" w:cstheme="majorHAnsi"/>
          <w:sz w:val="28"/>
          <w:szCs w:val="28"/>
        </w:rPr>
        <w:t xml:space="preserve"> C</w:t>
      </w:r>
      <w:r w:rsidR="00305CE9" w:rsidRPr="00580B24">
        <w:rPr>
          <w:rFonts w:asciiTheme="majorHAnsi" w:hAnsiTheme="majorHAnsi" w:cstheme="majorHAnsi"/>
          <w:sz w:val="28"/>
          <w:szCs w:val="28"/>
        </w:rPr>
        <w:t>RN 272990</w:t>
      </w:r>
    </w:p>
    <w:p w14:paraId="52D006CE" w14:textId="77777777" w:rsidR="00AB0D8B" w:rsidRPr="00580B24" w:rsidRDefault="00AB0D8B" w:rsidP="00305CE9">
      <w:pPr>
        <w:ind w:left="720" w:hanging="720"/>
        <w:jc w:val="center"/>
        <w:rPr>
          <w:rFonts w:asciiTheme="majorHAnsi" w:hAnsiTheme="majorHAnsi" w:cstheme="majorHAnsi"/>
          <w:sz w:val="28"/>
          <w:szCs w:val="28"/>
        </w:rPr>
      </w:pPr>
    </w:p>
    <w:p w14:paraId="114C16EB" w14:textId="77777777" w:rsidR="00A21352" w:rsidRPr="00580B24" w:rsidRDefault="00A21352" w:rsidP="00A21352">
      <w:pPr>
        <w:jc w:val="center"/>
        <w:rPr>
          <w:rFonts w:asciiTheme="majorHAnsi" w:hAnsiTheme="majorHAnsi" w:cstheme="majorHAnsi"/>
        </w:rPr>
      </w:pPr>
    </w:p>
    <w:p w14:paraId="28C77734" w14:textId="4D1639E4" w:rsidR="000F6FFE" w:rsidRPr="00AB0D8B" w:rsidRDefault="00354938" w:rsidP="000F6FFE">
      <w:pPr>
        <w:rPr>
          <w:rFonts w:asciiTheme="majorHAnsi" w:hAnsiTheme="majorHAnsi" w:cstheme="majorHAnsi"/>
        </w:rPr>
      </w:pPr>
      <w:r w:rsidRPr="00AB0D8B">
        <w:rPr>
          <w:rFonts w:asciiTheme="majorHAnsi" w:hAnsiTheme="majorHAnsi" w:cstheme="majorHAnsi"/>
          <w:b/>
          <w:u w:val="single"/>
        </w:rPr>
        <w:t>Professor</w:t>
      </w:r>
      <w:r w:rsidR="000F6FFE" w:rsidRPr="00AB0D8B">
        <w:rPr>
          <w:rFonts w:asciiTheme="majorHAnsi" w:hAnsiTheme="majorHAnsi" w:cstheme="majorHAnsi"/>
          <w:b/>
          <w:u w:val="single"/>
        </w:rPr>
        <w:t>:</w:t>
      </w:r>
      <w:r w:rsidR="000F6FFE" w:rsidRPr="00AB0D8B">
        <w:rPr>
          <w:rFonts w:asciiTheme="majorHAnsi" w:hAnsiTheme="majorHAnsi" w:cstheme="majorHAnsi"/>
          <w:b/>
        </w:rPr>
        <w:t xml:space="preserve">  </w:t>
      </w:r>
      <w:r w:rsidR="006731FA" w:rsidRPr="00AB0D8B">
        <w:rPr>
          <w:rFonts w:asciiTheme="majorHAnsi" w:hAnsiTheme="majorHAnsi" w:cstheme="majorHAnsi"/>
        </w:rPr>
        <w:t>Eve Gassman</w:t>
      </w:r>
    </w:p>
    <w:p w14:paraId="5B9FA890" w14:textId="77777777" w:rsidR="00E774FD" w:rsidRPr="00AB0D8B" w:rsidRDefault="00E774FD" w:rsidP="000F6FFE">
      <w:pPr>
        <w:rPr>
          <w:rFonts w:ascii="Calibri" w:hAnsi="Calibri" w:cs="Calibri"/>
        </w:rPr>
      </w:pPr>
    </w:p>
    <w:p w14:paraId="66E85ED3" w14:textId="77777777" w:rsidR="002C41D9" w:rsidRDefault="0027720D" w:rsidP="00580B24">
      <w:pPr>
        <w:rPr>
          <w:rFonts w:ascii="Calibri" w:hAnsi="Calibri" w:cs="Calibri"/>
          <w:b/>
        </w:rPr>
      </w:pPr>
      <w:r w:rsidRPr="00AB0D8B">
        <w:rPr>
          <w:rFonts w:ascii="Calibri" w:hAnsi="Calibri" w:cs="Calibri"/>
          <w:b/>
          <w:u w:val="single"/>
        </w:rPr>
        <w:t>Math Dep</w:t>
      </w:r>
      <w:r w:rsidR="00B63796" w:rsidRPr="00AB0D8B">
        <w:rPr>
          <w:rFonts w:ascii="Calibri" w:hAnsi="Calibri" w:cs="Calibri"/>
          <w:b/>
          <w:u w:val="single"/>
        </w:rPr>
        <w:t xml:space="preserve">t. </w:t>
      </w:r>
      <w:r w:rsidRPr="00AB0D8B">
        <w:rPr>
          <w:rFonts w:ascii="Calibri" w:hAnsi="Calibri" w:cs="Calibri"/>
          <w:b/>
          <w:u w:val="single"/>
        </w:rPr>
        <w:t>Phone Number</w:t>
      </w:r>
      <w:r w:rsidR="00E774FD" w:rsidRPr="00AB0D8B">
        <w:rPr>
          <w:rFonts w:ascii="Calibri" w:hAnsi="Calibri" w:cs="Calibri"/>
          <w:b/>
          <w:u w:val="single"/>
        </w:rPr>
        <w:t>:</w:t>
      </w:r>
      <w:r w:rsidR="00E774FD" w:rsidRPr="00AB0D8B">
        <w:rPr>
          <w:rFonts w:ascii="Calibri" w:hAnsi="Calibri" w:cs="Calibri"/>
        </w:rPr>
        <w:t xml:space="preserve"> (407) 582-</w:t>
      </w:r>
      <w:r w:rsidRPr="00AB0D8B">
        <w:rPr>
          <w:rFonts w:ascii="Calibri" w:hAnsi="Calibri" w:cs="Calibri"/>
        </w:rPr>
        <w:t>2366</w:t>
      </w:r>
      <w:r w:rsidR="00580B24" w:rsidRPr="00AB0D8B">
        <w:rPr>
          <w:rFonts w:ascii="Calibri" w:hAnsi="Calibri" w:cs="Calibri"/>
          <w:b/>
        </w:rPr>
        <w:t xml:space="preserve"> </w:t>
      </w:r>
      <w:r w:rsidR="00580B24" w:rsidRPr="00AB0D8B">
        <w:rPr>
          <w:rFonts w:ascii="Calibri" w:hAnsi="Calibri" w:cs="Calibri"/>
          <w:b/>
        </w:rPr>
        <w:tab/>
        <w:t xml:space="preserve">     </w:t>
      </w:r>
    </w:p>
    <w:p w14:paraId="150DDE7A" w14:textId="77777777" w:rsidR="002C41D9" w:rsidRDefault="002C41D9" w:rsidP="00580B24">
      <w:pPr>
        <w:rPr>
          <w:rFonts w:ascii="Calibri" w:hAnsi="Calibri" w:cs="Calibri"/>
          <w:b/>
        </w:rPr>
      </w:pPr>
    </w:p>
    <w:p w14:paraId="68CFCDBF" w14:textId="7B8AC0A8" w:rsidR="00580B24" w:rsidRPr="00AB0D8B" w:rsidRDefault="00580B24" w:rsidP="00580B24">
      <w:pPr>
        <w:rPr>
          <w:rFonts w:ascii="Calibri" w:hAnsi="Calibri" w:cs="Calibri"/>
        </w:rPr>
      </w:pPr>
      <w:r w:rsidRPr="00AB0D8B">
        <w:rPr>
          <w:rFonts w:ascii="Calibri" w:hAnsi="Calibri" w:cs="Calibri"/>
          <w:b/>
          <w:u w:val="single"/>
        </w:rPr>
        <w:t>Email:</w:t>
      </w:r>
      <w:r w:rsidRPr="00AB0D8B">
        <w:rPr>
          <w:rFonts w:ascii="Calibri" w:hAnsi="Calibri" w:cs="Calibri"/>
        </w:rPr>
        <w:t xml:space="preserve">   </w:t>
      </w:r>
      <w:hyperlink r:id="rId9" w:history="1">
        <w:r w:rsidRPr="00AB0D8B">
          <w:rPr>
            <w:rStyle w:val="Hyperlink"/>
            <w:rFonts w:ascii="Calibri" w:hAnsi="Calibri" w:cs="Calibri"/>
          </w:rPr>
          <w:t xml:space="preserve"> </w:t>
        </w:r>
        <w:r w:rsidRPr="00AB0D8B">
          <w:rPr>
            <w:rStyle w:val="Hyperlink"/>
            <w:rFonts w:ascii="Calibri" w:hAnsi="Calibri" w:cs="Calibri"/>
            <w:color w:val="auto"/>
          </w:rPr>
          <w:t>egassman@valenciacollege.edu</w:t>
        </w:r>
      </w:hyperlink>
    </w:p>
    <w:p w14:paraId="17128D15" w14:textId="7645230D" w:rsidR="00E774FD" w:rsidRPr="00AB0D8B" w:rsidRDefault="00E774FD" w:rsidP="000F6FFE">
      <w:pPr>
        <w:rPr>
          <w:rFonts w:ascii="Calibri" w:hAnsi="Calibri" w:cs="Calibri"/>
        </w:rPr>
      </w:pPr>
      <w:bookmarkStart w:id="0" w:name="_GoBack"/>
      <w:bookmarkEnd w:id="0"/>
    </w:p>
    <w:p w14:paraId="1185BD80" w14:textId="4C10F925" w:rsidR="000F6FFE" w:rsidRPr="00AB0D8B" w:rsidRDefault="000F6FFE" w:rsidP="000F6FFE">
      <w:pPr>
        <w:rPr>
          <w:rFonts w:ascii="Calibri" w:hAnsi="Calibri" w:cs="Calibri"/>
          <w:u w:val="single"/>
        </w:rPr>
      </w:pPr>
      <w:r w:rsidRPr="00AB0D8B">
        <w:rPr>
          <w:rFonts w:ascii="Calibri" w:hAnsi="Calibri" w:cs="Calibri"/>
          <w:b/>
          <w:u w:val="single"/>
        </w:rPr>
        <w:t xml:space="preserve">Class </w:t>
      </w:r>
      <w:r w:rsidR="00214E98" w:rsidRPr="00AB0D8B">
        <w:rPr>
          <w:rFonts w:ascii="Calibri" w:hAnsi="Calibri" w:cs="Calibri"/>
          <w:b/>
          <w:u w:val="single"/>
        </w:rPr>
        <w:t>Times</w:t>
      </w:r>
      <w:r w:rsidRPr="00AB0D8B">
        <w:rPr>
          <w:rFonts w:ascii="Calibri" w:hAnsi="Calibri" w:cs="Calibri"/>
          <w:b/>
          <w:u w:val="single"/>
        </w:rPr>
        <w:t>:</w:t>
      </w:r>
      <w:r w:rsidRPr="00AB0D8B">
        <w:rPr>
          <w:rFonts w:ascii="Calibri" w:hAnsi="Calibri" w:cs="Calibri"/>
          <w:u w:val="single"/>
        </w:rPr>
        <w:t xml:space="preserve"> </w:t>
      </w:r>
    </w:p>
    <w:tbl>
      <w:tblPr>
        <w:tblStyle w:val="TableGrid8"/>
        <w:tblW w:w="0" w:type="auto"/>
        <w:tblInd w:w="720" w:type="dxa"/>
        <w:tblLook w:val="04A0" w:firstRow="1" w:lastRow="0" w:firstColumn="1" w:lastColumn="0" w:noHBand="0" w:noVBand="1"/>
      </w:tblPr>
      <w:tblGrid>
        <w:gridCol w:w="1505"/>
        <w:gridCol w:w="2495"/>
      </w:tblGrid>
      <w:tr w:rsidR="000F6FFE" w:rsidRPr="00AB0D8B" w14:paraId="0338E2E4" w14:textId="77777777" w:rsidTr="00204E81">
        <w:trPr>
          <w:cnfStyle w:val="100000000000" w:firstRow="1" w:lastRow="0" w:firstColumn="0" w:lastColumn="0" w:oddVBand="0" w:evenVBand="0" w:oddHBand="0" w:evenHBand="0" w:firstRowFirstColumn="0" w:firstRowLastColumn="0" w:lastRowFirstColumn="0" w:lastRowLastColumn="0"/>
          <w:trHeight w:val="136"/>
        </w:trPr>
        <w:tc>
          <w:tcPr>
            <w:tcW w:w="1505" w:type="dxa"/>
          </w:tcPr>
          <w:p w14:paraId="32BD2A3C" w14:textId="77777777" w:rsidR="000F6FFE" w:rsidRPr="00AB0D8B" w:rsidRDefault="000F6FFE" w:rsidP="001A1E5E">
            <w:pPr>
              <w:jc w:val="center"/>
              <w:rPr>
                <w:rFonts w:ascii="Calibri" w:hAnsi="Calibri" w:cs="Calibri"/>
              </w:rPr>
            </w:pPr>
            <w:r w:rsidRPr="00AB0D8B">
              <w:rPr>
                <w:rFonts w:ascii="Calibri" w:hAnsi="Calibri" w:cs="Calibri"/>
              </w:rPr>
              <w:t>Day</w:t>
            </w:r>
          </w:p>
        </w:tc>
        <w:tc>
          <w:tcPr>
            <w:tcW w:w="2495" w:type="dxa"/>
          </w:tcPr>
          <w:p w14:paraId="1E0A10F2" w14:textId="77777777" w:rsidR="000F6FFE" w:rsidRPr="00AB0D8B" w:rsidRDefault="000F6FFE" w:rsidP="001A1E5E">
            <w:pPr>
              <w:jc w:val="center"/>
              <w:rPr>
                <w:rFonts w:ascii="Calibri" w:hAnsi="Calibri" w:cs="Calibri"/>
              </w:rPr>
            </w:pPr>
            <w:r w:rsidRPr="00AB0D8B">
              <w:rPr>
                <w:rFonts w:ascii="Calibri" w:hAnsi="Calibri" w:cs="Calibri"/>
              </w:rPr>
              <w:t>Time</w:t>
            </w:r>
          </w:p>
        </w:tc>
      </w:tr>
      <w:tr w:rsidR="000F6FFE" w:rsidRPr="00AB0D8B" w14:paraId="03E251FA" w14:textId="77777777" w:rsidTr="00204E81">
        <w:trPr>
          <w:trHeight w:val="843"/>
        </w:trPr>
        <w:tc>
          <w:tcPr>
            <w:tcW w:w="1505" w:type="dxa"/>
          </w:tcPr>
          <w:p w14:paraId="3A5861D7" w14:textId="77777777" w:rsidR="000F6FFE" w:rsidRPr="00AB0D8B" w:rsidRDefault="00214E98" w:rsidP="001A1E5E">
            <w:pPr>
              <w:rPr>
                <w:rFonts w:ascii="Calibri" w:hAnsi="Calibri" w:cs="Calibri"/>
              </w:rPr>
            </w:pPr>
            <w:r w:rsidRPr="00AB0D8B">
              <w:rPr>
                <w:rFonts w:ascii="Calibri" w:hAnsi="Calibri" w:cs="Calibri"/>
              </w:rPr>
              <w:t>Monday</w:t>
            </w:r>
          </w:p>
          <w:p w14:paraId="271CEEBA" w14:textId="77777777" w:rsidR="00214E98" w:rsidRPr="00AB0D8B" w:rsidRDefault="00214E98" w:rsidP="001A1E5E">
            <w:pPr>
              <w:rPr>
                <w:rFonts w:ascii="Calibri" w:hAnsi="Calibri" w:cs="Calibri"/>
              </w:rPr>
            </w:pPr>
            <w:r w:rsidRPr="00AB0D8B">
              <w:rPr>
                <w:rFonts w:ascii="Calibri" w:hAnsi="Calibri" w:cs="Calibri"/>
              </w:rPr>
              <w:t>Wednesday</w:t>
            </w:r>
          </w:p>
          <w:p w14:paraId="3865098A" w14:textId="1BFF21A0" w:rsidR="00214E98" w:rsidRPr="00AB0D8B" w:rsidRDefault="00214E98" w:rsidP="001A1E5E">
            <w:pPr>
              <w:rPr>
                <w:rFonts w:ascii="Calibri" w:hAnsi="Calibri" w:cs="Calibri"/>
                <w:highlight w:val="yellow"/>
              </w:rPr>
            </w:pPr>
            <w:r w:rsidRPr="00AB0D8B">
              <w:rPr>
                <w:rFonts w:ascii="Calibri" w:hAnsi="Calibri" w:cs="Calibri"/>
              </w:rPr>
              <w:t>Friday</w:t>
            </w:r>
          </w:p>
        </w:tc>
        <w:tc>
          <w:tcPr>
            <w:tcW w:w="2495" w:type="dxa"/>
          </w:tcPr>
          <w:p w14:paraId="6734BB30" w14:textId="56D4BCB5" w:rsidR="000F6FFE" w:rsidRPr="00AB0D8B" w:rsidRDefault="00214E98" w:rsidP="00D00C18">
            <w:pPr>
              <w:rPr>
                <w:rFonts w:ascii="Calibri" w:hAnsi="Calibri" w:cs="Calibri"/>
              </w:rPr>
            </w:pPr>
            <w:r w:rsidRPr="00AB0D8B">
              <w:rPr>
                <w:rFonts w:ascii="Calibri" w:hAnsi="Calibri" w:cs="Calibri"/>
              </w:rPr>
              <w:t>11:30am-12:45pm</w:t>
            </w:r>
          </w:p>
          <w:p w14:paraId="14A55E3C" w14:textId="77777777" w:rsidR="00214E98" w:rsidRPr="00AB0D8B" w:rsidRDefault="00214E98" w:rsidP="00214E98">
            <w:pPr>
              <w:rPr>
                <w:rFonts w:ascii="Calibri" w:hAnsi="Calibri" w:cs="Calibri"/>
              </w:rPr>
            </w:pPr>
            <w:r w:rsidRPr="00AB0D8B">
              <w:rPr>
                <w:rFonts w:ascii="Calibri" w:hAnsi="Calibri" w:cs="Calibri"/>
              </w:rPr>
              <w:t>11:30am-12:45pm</w:t>
            </w:r>
          </w:p>
          <w:p w14:paraId="172BBC45" w14:textId="6BFD69BC" w:rsidR="00214E98" w:rsidRPr="00AB0D8B" w:rsidRDefault="00214E98" w:rsidP="00214E98">
            <w:pPr>
              <w:rPr>
                <w:rFonts w:ascii="Calibri" w:hAnsi="Calibri" w:cs="Calibri"/>
                <w:highlight w:val="yellow"/>
              </w:rPr>
            </w:pPr>
            <w:r w:rsidRPr="00AB0D8B">
              <w:rPr>
                <w:rFonts w:ascii="Calibri" w:hAnsi="Calibri" w:cs="Calibri"/>
              </w:rPr>
              <w:t>11:30am-12:20pm</w:t>
            </w:r>
          </w:p>
        </w:tc>
      </w:tr>
    </w:tbl>
    <w:p w14:paraId="677B91BE" w14:textId="6FCE4493" w:rsidR="000F6FFE" w:rsidRPr="00AB0D8B" w:rsidRDefault="0099782E" w:rsidP="000F6FFE">
      <w:pPr>
        <w:ind w:left="720"/>
        <w:rPr>
          <w:rFonts w:ascii="Calibri" w:hAnsi="Calibri" w:cs="Calibri"/>
          <w:i/>
        </w:rPr>
      </w:pPr>
      <w:r w:rsidRPr="00AB0D8B">
        <w:rPr>
          <w:rFonts w:ascii="Calibri" w:hAnsi="Calibri" w:cs="Calibri"/>
          <w:i/>
        </w:rPr>
        <w:t xml:space="preserve">(Building </w:t>
      </w:r>
      <w:r w:rsidR="00214E98" w:rsidRPr="00AB0D8B">
        <w:rPr>
          <w:rFonts w:ascii="Calibri" w:hAnsi="Calibri" w:cs="Calibri"/>
          <w:i/>
        </w:rPr>
        <w:t>7 Room 122)</w:t>
      </w:r>
    </w:p>
    <w:p w14:paraId="343D4A35" w14:textId="77777777" w:rsidR="00214E98" w:rsidRPr="00AB0D8B" w:rsidRDefault="00214E98" w:rsidP="000F6FFE">
      <w:pPr>
        <w:ind w:left="720"/>
        <w:rPr>
          <w:rFonts w:ascii="Calibri" w:hAnsi="Calibri" w:cs="Calibri"/>
          <w:i/>
        </w:rPr>
      </w:pPr>
    </w:p>
    <w:p w14:paraId="4232DC61" w14:textId="360B6FD6" w:rsidR="00214E98" w:rsidRPr="00AB0D8B" w:rsidRDefault="0027720D" w:rsidP="0027720D">
      <w:pPr>
        <w:rPr>
          <w:rFonts w:ascii="Calibri" w:hAnsi="Calibri" w:cs="Calibri"/>
          <w:b/>
          <w:u w:val="single"/>
        </w:rPr>
      </w:pPr>
      <w:r w:rsidRPr="00AB0D8B">
        <w:rPr>
          <w:rFonts w:ascii="Calibri" w:hAnsi="Calibri" w:cs="Calibri"/>
          <w:b/>
          <w:u w:val="single"/>
        </w:rPr>
        <w:t>Lab Time:</w:t>
      </w:r>
    </w:p>
    <w:tbl>
      <w:tblPr>
        <w:tblStyle w:val="TableGrid8"/>
        <w:tblW w:w="0" w:type="auto"/>
        <w:tblInd w:w="720" w:type="dxa"/>
        <w:tblLook w:val="04A0" w:firstRow="1" w:lastRow="0" w:firstColumn="1" w:lastColumn="0" w:noHBand="0" w:noVBand="1"/>
      </w:tblPr>
      <w:tblGrid>
        <w:gridCol w:w="1525"/>
        <w:gridCol w:w="2514"/>
      </w:tblGrid>
      <w:tr w:rsidR="00214E98" w:rsidRPr="00AB0D8B" w14:paraId="15B068E7" w14:textId="77777777" w:rsidTr="00B14171">
        <w:trPr>
          <w:cnfStyle w:val="100000000000" w:firstRow="1" w:lastRow="0" w:firstColumn="0" w:lastColumn="0" w:oddVBand="0" w:evenVBand="0" w:oddHBand="0" w:evenHBand="0" w:firstRowFirstColumn="0" w:firstRowLastColumn="0" w:lastRowFirstColumn="0" w:lastRowLastColumn="0"/>
          <w:trHeight w:val="55"/>
        </w:trPr>
        <w:tc>
          <w:tcPr>
            <w:tcW w:w="1525" w:type="dxa"/>
          </w:tcPr>
          <w:p w14:paraId="0D94758F" w14:textId="77777777" w:rsidR="00214E98" w:rsidRPr="00AB0D8B" w:rsidRDefault="00214E98" w:rsidP="009E47EE">
            <w:pPr>
              <w:jc w:val="center"/>
              <w:rPr>
                <w:rFonts w:ascii="Calibri" w:hAnsi="Calibri" w:cs="Calibri"/>
              </w:rPr>
            </w:pPr>
            <w:r w:rsidRPr="00AB0D8B">
              <w:rPr>
                <w:rFonts w:ascii="Calibri" w:hAnsi="Calibri" w:cs="Calibri"/>
              </w:rPr>
              <w:t>Day</w:t>
            </w:r>
          </w:p>
        </w:tc>
        <w:tc>
          <w:tcPr>
            <w:tcW w:w="2514" w:type="dxa"/>
          </w:tcPr>
          <w:p w14:paraId="136E9E02" w14:textId="77777777" w:rsidR="00214E98" w:rsidRPr="00AB0D8B" w:rsidRDefault="00214E98" w:rsidP="009E47EE">
            <w:pPr>
              <w:jc w:val="center"/>
              <w:rPr>
                <w:rFonts w:ascii="Calibri" w:hAnsi="Calibri" w:cs="Calibri"/>
              </w:rPr>
            </w:pPr>
            <w:r w:rsidRPr="00AB0D8B">
              <w:rPr>
                <w:rFonts w:ascii="Calibri" w:hAnsi="Calibri" w:cs="Calibri"/>
              </w:rPr>
              <w:t>Time</w:t>
            </w:r>
          </w:p>
        </w:tc>
      </w:tr>
      <w:tr w:rsidR="00214E98" w:rsidRPr="00AB0D8B" w14:paraId="0D2CACA6" w14:textId="77777777" w:rsidTr="00B14171">
        <w:trPr>
          <w:trHeight w:val="345"/>
        </w:trPr>
        <w:tc>
          <w:tcPr>
            <w:tcW w:w="1525" w:type="dxa"/>
          </w:tcPr>
          <w:p w14:paraId="360F21EB" w14:textId="32B23D54" w:rsidR="00214E98" w:rsidRPr="004B781D" w:rsidRDefault="00214E98" w:rsidP="009E47EE">
            <w:pPr>
              <w:rPr>
                <w:rFonts w:ascii="Calibri" w:hAnsi="Calibri" w:cs="Calibri"/>
                <w:highlight w:val="yellow"/>
              </w:rPr>
            </w:pPr>
            <w:r w:rsidRPr="004B781D">
              <w:rPr>
                <w:rFonts w:ascii="Calibri" w:hAnsi="Calibri" w:cs="Calibri"/>
              </w:rPr>
              <w:t xml:space="preserve">Friday </w:t>
            </w:r>
          </w:p>
        </w:tc>
        <w:tc>
          <w:tcPr>
            <w:tcW w:w="2514" w:type="dxa"/>
          </w:tcPr>
          <w:p w14:paraId="75064908" w14:textId="5EDDF08D" w:rsidR="00214E98" w:rsidRPr="004B781D" w:rsidRDefault="00214E98" w:rsidP="009E47EE">
            <w:pPr>
              <w:rPr>
                <w:rFonts w:ascii="Calibri" w:hAnsi="Calibri" w:cs="Calibri"/>
                <w:highlight w:val="yellow"/>
              </w:rPr>
            </w:pPr>
            <w:r w:rsidRPr="004B781D">
              <w:rPr>
                <w:rFonts w:ascii="Calibri" w:hAnsi="Calibri" w:cs="Calibri"/>
              </w:rPr>
              <w:t>12:30pm-1:20pm</w:t>
            </w:r>
          </w:p>
        </w:tc>
      </w:tr>
    </w:tbl>
    <w:p w14:paraId="7323C843" w14:textId="66D37ACB" w:rsidR="0027720D" w:rsidRPr="00AB0D8B" w:rsidRDefault="0027720D" w:rsidP="0027720D">
      <w:pPr>
        <w:ind w:left="720"/>
        <w:rPr>
          <w:rFonts w:ascii="Calibri" w:hAnsi="Calibri" w:cs="Calibri"/>
          <w:i/>
        </w:rPr>
      </w:pPr>
      <w:r w:rsidRPr="00AB0D8B">
        <w:rPr>
          <w:rFonts w:ascii="Calibri" w:hAnsi="Calibri" w:cs="Calibri"/>
          <w:i/>
        </w:rPr>
        <w:t>(Building 7 Room 112C)</w:t>
      </w:r>
    </w:p>
    <w:p w14:paraId="0A931645" w14:textId="77777777" w:rsidR="000F6FFE" w:rsidRPr="00AB0D8B" w:rsidRDefault="000F6FFE" w:rsidP="000F6FFE">
      <w:pPr>
        <w:rPr>
          <w:rFonts w:ascii="Calibri" w:hAnsi="Calibri" w:cs="Calibri"/>
        </w:rPr>
      </w:pPr>
    </w:p>
    <w:p w14:paraId="7C78907E" w14:textId="375C785B" w:rsidR="004B066D" w:rsidRPr="00AB0D8B" w:rsidRDefault="0027720D" w:rsidP="0043300F">
      <w:pPr>
        <w:tabs>
          <w:tab w:val="left" w:pos="1800"/>
        </w:tabs>
        <w:rPr>
          <w:rFonts w:ascii="Calibri" w:hAnsi="Calibri" w:cs="Calibri"/>
        </w:rPr>
      </w:pPr>
      <w:r w:rsidRPr="00AB0D8B">
        <w:rPr>
          <w:rFonts w:ascii="Calibri" w:hAnsi="Calibri" w:cs="Calibri"/>
          <w:b/>
          <w:u w:val="single"/>
        </w:rPr>
        <w:t>Office Hours:</w:t>
      </w:r>
      <w:r w:rsidRPr="00AB0D8B">
        <w:rPr>
          <w:rFonts w:ascii="Calibri" w:hAnsi="Calibri" w:cs="Calibri"/>
        </w:rPr>
        <w:t xml:space="preserve">  By Appointment</w:t>
      </w:r>
      <w:r w:rsidR="00354938" w:rsidRPr="00AB0D8B">
        <w:rPr>
          <w:rFonts w:ascii="Calibri" w:hAnsi="Calibri" w:cs="Calibri"/>
        </w:rPr>
        <w:t>, Call Math Dept</w:t>
      </w:r>
      <w:r w:rsidR="00580B24" w:rsidRPr="00AB0D8B">
        <w:rPr>
          <w:rFonts w:ascii="Calibri" w:hAnsi="Calibri" w:cs="Calibri"/>
        </w:rPr>
        <w:t>.</w:t>
      </w:r>
      <w:r w:rsidR="00296E17" w:rsidRPr="00AB0D8B">
        <w:rPr>
          <w:rFonts w:ascii="Calibri" w:hAnsi="Calibri" w:cs="Calibri"/>
        </w:rPr>
        <w:tab/>
      </w:r>
    </w:p>
    <w:p w14:paraId="5FBE4334" w14:textId="77777777" w:rsidR="004B066D" w:rsidRPr="00AB0D8B" w:rsidRDefault="004B066D" w:rsidP="0043300F">
      <w:pPr>
        <w:tabs>
          <w:tab w:val="left" w:pos="1800"/>
        </w:tabs>
        <w:rPr>
          <w:rFonts w:ascii="Calibri" w:hAnsi="Calibri" w:cs="Calibri"/>
        </w:rPr>
      </w:pPr>
    </w:p>
    <w:p w14:paraId="6406F3CF" w14:textId="77777777" w:rsidR="00B96D9F" w:rsidRDefault="00B96D9F" w:rsidP="004B066D">
      <w:pPr>
        <w:rPr>
          <w:rFonts w:asciiTheme="majorHAnsi" w:hAnsiTheme="majorHAnsi" w:cstheme="majorHAnsi"/>
          <w:b/>
          <w:bCs/>
          <w:color w:val="000000"/>
          <w:sz w:val="22"/>
          <w:szCs w:val="22"/>
        </w:rPr>
      </w:pPr>
    </w:p>
    <w:p w14:paraId="30857D0E" w14:textId="77777777" w:rsidR="004B066D" w:rsidRPr="00AD200B" w:rsidRDefault="004B066D" w:rsidP="004B066D">
      <w:pPr>
        <w:rPr>
          <w:rFonts w:asciiTheme="majorHAnsi" w:hAnsiTheme="majorHAnsi" w:cstheme="majorHAnsi"/>
          <w:b/>
          <w:sz w:val="22"/>
          <w:szCs w:val="22"/>
        </w:rPr>
      </w:pPr>
      <w:r w:rsidRPr="00AD200B">
        <w:rPr>
          <w:rFonts w:asciiTheme="majorHAnsi" w:hAnsiTheme="majorHAnsi" w:cstheme="majorHAnsi"/>
          <w:b/>
          <w:bCs/>
          <w:color w:val="000000"/>
          <w:sz w:val="22"/>
          <w:szCs w:val="22"/>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p>
    <w:p w14:paraId="3B2CBD52" w14:textId="384C3C9E" w:rsidR="00FE28B2" w:rsidRPr="00AD200B" w:rsidRDefault="00296E17" w:rsidP="0043300F">
      <w:pPr>
        <w:tabs>
          <w:tab w:val="left" w:pos="1800"/>
        </w:tabs>
        <w:rPr>
          <w:rFonts w:asciiTheme="majorHAnsi" w:hAnsiTheme="majorHAnsi" w:cstheme="majorHAnsi"/>
          <w:sz w:val="22"/>
          <w:szCs w:val="22"/>
        </w:rPr>
      </w:pPr>
      <w:r w:rsidRPr="00AD200B">
        <w:rPr>
          <w:rFonts w:asciiTheme="majorHAnsi" w:hAnsiTheme="majorHAnsi" w:cstheme="majorHAnsi"/>
          <w:sz w:val="22"/>
          <w:szCs w:val="22"/>
        </w:rPr>
        <w:tab/>
      </w:r>
      <w:r w:rsidR="00FE28B2" w:rsidRPr="00AD200B">
        <w:rPr>
          <w:rFonts w:asciiTheme="majorHAnsi" w:hAnsiTheme="majorHAnsi" w:cstheme="majorHAnsi"/>
          <w:sz w:val="22"/>
          <w:szCs w:val="22"/>
        </w:rPr>
        <w:tab/>
      </w:r>
    </w:p>
    <w:p w14:paraId="4E9FD04D" w14:textId="77777777" w:rsidR="00B96D9F" w:rsidRDefault="00B96D9F" w:rsidP="00AF0109">
      <w:pPr>
        <w:rPr>
          <w:rFonts w:asciiTheme="majorHAnsi" w:hAnsiTheme="majorHAnsi" w:cstheme="majorHAnsi"/>
          <w:b/>
          <w:sz w:val="22"/>
          <w:szCs w:val="22"/>
          <w:u w:val="single"/>
        </w:rPr>
      </w:pPr>
    </w:p>
    <w:p w14:paraId="3E67B540" w14:textId="77777777" w:rsidR="00AF0109" w:rsidRPr="00AD200B" w:rsidRDefault="00AF0109" w:rsidP="00AF0109">
      <w:pPr>
        <w:rPr>
          <w:rFonts w:asciiTheme="majorHAnsi" w:hAnsiTheme="majorHAnsi" w:cstheme="majorHAnsi"/>
          <w:b/>
          <w:sz w:val="22"/>
          <w:szCs w:val="22"/>
          <w:u w:val="single"/>
        </w:rPr>
      </w:pPr>
      <w:r w:rsidRPr="00AD200B">
        <w:rPr>
          <w:rFonts w:asciiTheme="majorHAnsi" w:hAnsiTheme="majorHAnsi" w:cstheme="majorHAnsi"/>
          <w:b/>
          <w:sz w:val="22"/>
          <w:szCs w:val="22"/>
          <w:u w:val="single"/>
        </w:rPr>
        <w:t xml:space="preserve">Course Description: </w:t>
      </w:r>
    </w:p>
    <w:p w14:paraId="185BD2C9" w14:textId="77777777" w:rsidR="00106ED0" w:rsidRPr="00AD200B" w:rsidRDefault="00106ED0" w:rsidP="00AF0109">
      <w:pPr>
        <w:rPr>
          <w:rFonts w:asciiTheme="majorHAnsi" w:hAnsiTheme="majorHAnsi" w:cstheme="majorHAnsi"/>
          <w:b/>
          <w:sz w:val="22"/>
          <w:szCs w:val="22"/>
          <w:u w:val="single"/>
        </w:rPr>
      </w:pPr>
    </w:p>
    <w:p w14:paraId="7720A76A" w14:textId="34D267B8" w:rsidR="00106ED0" w:rsidRPr="00B53F0C" w:rsidRDefault="00106ED0" w:rsidP="00106ED0">
      <w:pPr>
        <w:ind w:left="720"/>
        <w:rPr>
          <w:rFonts w:asciiTheme="majorHAnsi" w:hAnsiTheme="majorHAnsi" w:cstheme="majorHAnsi"/>
          <w:b/>
        </w:rPr>
      </w:pPr>
      <w:r w:rsidRPr="00B53F0C">
        <w:rPr>
          <w:rFonts w:asciiTheme="majorHAnsi" w:hAnsiTheme="majorHAnsi" w:cstheme="majorHAnsi"/>
          <w:b/>
        </w:rPr>
        <w:t xml:space="preserve">MAT0022C   </w:t>
      </w:r>
      <w:r w:rsidR="0027720D" w:rsidRPr="00B53F0C">
        <w:rPr>
          <w:rFonts w:asciiTheme="majorHAnsi" w:hAnsiTheme="majorHAnsi" w:cstheme="majorHAnsi"/>
          <w:b/>
        </w:rPr>
        <w:t>Developmental Math Combined</w:t>
      </w:r>
      <w:r w:rsidR="004B066D" w:rsidRPr="00B53F0C">
        <w:rPr>
          <w:rFonts w:asciiTheme="majorHAnsi" w:hAnsiTheme="majorHAnsi" w:cstheme="majorHAnsi"/>
          <w:b/>
        </w:rPr>
        <w:t xml:space="preserve">   </w:t>
      </w:r>
      <w:r w:rsidR="00B53F0C">
        <w:rPr>
          <w:rFonts w:asciiTheme="majorHAnsi" w:hAnsiTheme="majorHAnsi" w:cstheme="majorHAnsi"/>
          <w:b/>
        </w:rPr>
        <w:t xml:space="preserve"> </w:t>
      </w:r>
      <w:r w:rsidRPr="00B53F0C">
        <w:rPr>
          <w:rFonts w:asciiTheme="majorHAnsi" w:hAnsiTheme="majorHAnsi" w:cstheme="majorHAnsi"/>
          <w:b/>
        </w:rPr>
        <w:t>Credit Hours:</w:t>
      </w:r>
      <w:r w:rsidR="00B53F0C">
        <w:rPr>
          <w:rFonts w:asciiTheme="majorHAnsi" w:hAnsiTheme="majorHAnsi" w:cstheme="majorHAnsi"/>
          <w:b/>
        </w:rPr>
        <w:t xml:space="preserve"> </w:t>
      </w:r>
      <w:r w:rsidRPr="00B53F0C">
        <w:rPr>
          <w:rFonts w:asciiTheme="majorHAnsi" w:hAnsiTheme="majorHAnsi" w:cstheme="majorHAnsi"/>
          <w:b/>
        </w:rPr>
        <w:t xml:space="preserve">4   </w:t>
      </w:r>
      <w:r w:rsidR="00B53F0C">
        <w:rPr>
          <w:rFonts w:asciiTheme="majorHAnsi" w:hAnsiTheme="majorHAnsi" w:cstheme="majorHAnsi"/>
          <w:b/>
        </w:rPr>
        <w:t xml:space="preserve"> </w:t>
      </w:r>
      <w:r w:rsidRPr="00B53F0C">
        <w:rPr>
          <w:rFonts w:asciiTheme="majorHAnsi" w:hAnsiTheme="majorHAnsi" w:cstheme="majorHAnsi"/>
          <w:b/>
        </w:rPr>
        <w:t xml:space="preserve">Contact Hours: </w:t>
      </w:r>
      <w:proofErr w:type="gramStart"/>
      <w:r w:rsidRPr="00B53F0C">
        <w:rPr>
          <w:rFonts w:asciiTheme="majorHAnsi" w:hAnsiTheme="majorHAnsi" w:cstheme="majorHAnsi"/>
          <w:b/>
        </w:rPr>
        <w:t xml:space="preserve">3   </w:t>
      </w:r>
      <w:r w:rsidR="00B53F0C">
        <w:rPr>
          <w:rFonts w:asciiTheme="majorHAnsi" w:hAnsiTheme="majorHAnsi" w:cstheme="majorHAnsi"/>
          <w:b/>
        </w:rPr>
        <w:t xml:space="preserve"> </w:t>
      </w:r>
      <w:r w:rsidRPr="00B53F0C">
        <w:rPr>
          <w:rFonts w:asciiTheme="majorHAnsi" w:hAnsiTheme="majorHAnsi" w:cstheme="majorHAnsi"/>
          <w:b/>
        </w:rPr>
        <w:t>Lab</w:t>
      </w:r>
      <w:proofErr w:type="gramEnd"/>
      <w:r w:rsidRPr="00B53F0C">
        <w:rPr>
          <w:rFonts w:asciiTheme="majorHAnsi" w:hAnsiTheme="majorHAnsi" w:cstheme="majorHAnsi"/>
          <w:b/>
        </w:rPr>
        <w:t>: 1</w:t>
      </w:r>
    </w:p>
    <w:p w14:paraId="074B2FF2" w14:textId="4BF0909B" w:rsidR="00E774FD" w:rsidRPr="00AD200B" w:rsidRDefault="004B066D" w:rsidP="0027720D">
      <w:pPr>
        <w:ind w:left="720"/>
        <w:rPr>
          <w:rFonts w:asciiTheme="majorHAnsi" w:hAnsiTheme="majorHAnsi" w:cstheme="majorHAnsi"/>
          <w:sz w:val="22"/>
          <w:szCs w:val="22"/>
        </w:rPr>
      </w:pPr>
      <w:r w:rsidRPr="00AD200B">
        <w:rPr>
          <w:rFonts w:asciiTheme="majorHAnsi" w:hAnsiTheme="majorHAnsi" w:cstheme="majorHAnsi"/>
          <w:sz w:val="22"/>
          <w:szCs w:val="22"/>
        </w:rPr>
        <w:t>Prerequisites: NONE.   T</w:t>
      </w:r>
      <w:r w:rsidR="00E774FD" w:rsidRPr="00AD200B">
        <w:rPr>
          <w:rFonts w:asciiTheme="majorHAnsi" w:hAnsiTheme="majorHAnsi" w:cstheme="majorHAnsi"/>
          <w:sz w:val="22"/>
          <w:szCs w:val="22"/>
        </w:rPr>
        <w:t xml:space="preserve">his developmental math course is designed to prepare students for MAT 1033C Intermediate Algebra. Topics include sets, computations with decimals, percent, </w:t>
      </w:r>
      <w:proofErr w:type="gramStart"/>
      <w:r w:rsidR="00E774FD" w:rsidRPr="00AD200B">
        <w:rPr>
          <w:rFonts w:asciiTheme="majorHAnsi" w:hAnsiTheme="majorHAnsi" w:cstheme="majorHAnsi"/>
          <w:sz w:val="22"/>
          <w:szCs w:val="22"/>
        </w:rPr>
        <w:t>integers</w:t>
      </w:r>
      <w:proofErr w:type="gramEnd"/>
      <w:r w:rsidR="00E774FD" w:rsidRPr="00AD200B">
        <w:rPr>
          <w:rFonts w:asciiTheme="majorHAnsi" w:hAnsiTheme="majorHAnsi" w:cstheme="majorHAnsi"/>
          <w:sz w:val="22"/>
          <w:szCs w:val="22"/>
        </w:rPr>
        <w:t xml:space="preserve">,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w:t>
      </w:r>
      <w:r w:rsidR="002C41D9">
        <w:rPr>
          <w:rFonts w:asciiTheme="majorHAnsi" w:hAnsiTheme="majorHAnsi" w:cstheme="majorHAnsi"/>
          <w:sz w:val="22"/>
          <w:szCs w:val="22"/>
        </w:rPr>
        <w:t xml:space="preserve">        </w:t>
      </w:r>
      <w:r w:rsidR="00E774FD" w:rsidRPr="00AD200B">
        <w:rPr>
          <w:rFonts w:asciiTheme="majorHAnsi" w:hAnsiTheme="majorHAnsi" w:cstheme="majorHAnsi"/>
          <w:sz w:val="22"/>
          <w:szCs w:val="22"/>
        </w:rPr>
        <w:t>(Special Fee</w:t>
      </w:r>
      <w:r w:rsidR="0027720D" w:rsidRPr="00AD200B">
        <w:rPr>
          <w:rFonts w:asciiTheme="majorHAnsi" w:hAnsiTheme="majorHAnsi" w:cstheme="majorHAnsi"/>
          <w:sz w:val="22"/>
          <w:szCs w:val="22"/>
        </w:rPr>
        <w:t>)</w:t>
      </w:r>
    </w:p>
    <w:p w14:paraId="15B22D82" w14:textId="77777777" w:rsidR="00106ED0" w:rsidRPr="00AD200B" w:rsidRDefault="00106ED0" w:rsidP="0027720D">
      <w:pPr>
        <w:ind w:left="720"/>
        <w:rPr>
          <w:rFonts w:asciiTheme="majorHAnsi" w:hAnsiTheme="majorHAnsi" w:cstheme="majorHAnsi"/>
          <w:b/>
          <w:sz w:val="22"/>
          <w:szCs w:val="22"/>
        </w:rPr>
      </w:pPr>
    </w:p>
    <w:p w14:paraId="6FD161BF" w14:textId="77777777" w:rsidR="00B96D9F" w:rsidRDefault="00B96D9F" w:rsidP="000F1990">
      <w:pPr>
        <w:tabs>
          <w:tab w:val="left" w:pos="1800"/>
        </w:tabs>
        <w:rPr>
          <w:rFonts w:asciiTheme="majorHAnsi" w:hAnsiTheme="majorHAnsi" w:cstheme="majorHAnsi"/>
          <w:b/>
          <w:sz w:val="22"/>
          <w:szCs w:val="22"/>
          <w:u w:val="single"/>
        </w:rPr>
      </w:pPr>
    </w:p>
    <w:p w14:paraId="322C165B" w14:textId="77777777" w:rsidR="000F1990" w:rsidRPr="00AB0D8B" w:rsidRDefault="000F1990" w:rsidP="000F1990">
      <w:pPr>
        <w:tabs>
          <w:tab w:val="left" w:pos="1800"/>
        </w:tabs>
        <w:rPr>
          <w:rFonts w:asciiTheme="majorHAnsi" w:hAnsiTheme="majorHAnsi" w:cstheme="majorHAnsi"/>
          <w:sz w:val="22"/>
          <w:szCs w:val="22"/>
          <w:u w:val="single"/>
        </w:rPr>
      </w:pPr>
      <w:r w:rsidRPr="00AB0D8B">
        <w:rPr>
          <w:rFonts w:asciiTheme="majorHAnsi" w:hAnsiTheme="majorHAnsi" w:cstheme="majorHAnsi"/>
          <w:b/>
          <w:sz w:val="22"/>
          <w:szCs w:val="22"/>
          <w:u w:val="single"/>
        </w:rPr>
        <w:t>Important Dates:</w:t>
      </w:r>
      <w:r w:rsidRPr="00B96D9F">
        <w:rPr>
          <w:rFonts w:asciiTheme="majorHAnsi" w:hAnsiTheme="majorHAnsi" w:cstheme="majorHAnsi"/>
          <w:sz w:val="22"/>
          <w:szCs w:val="22"/>
        </w:rPr>
        <w:t xml:space="preserve"> </w:t>
      </w:r>
      <w:r w:rsidRPr="00B96D9F">
        <w:rPr>
          <w:rFonts w:asciiTheme="majorHAnsi" w:hAnsiTheme="majorHAnsi" w:cstheme="majorHAnsi"/>
          <w:sz w:val="22"/>
          <w:szCs w:val="22"/>
        </w:rPr>
        <w:tab/>
      </w:r>
    </w:p>
    <w:p w14:paraId="40C269D2" w14:textId="1E221C67" w:rsidR="00B96D9F" w:rsidRPr="00997A4E" w:rsidRDefault="00B96D9F" w:rsidP="000F1990">
      <w:pPr>
        <w:tabs>
          <w:tab w:val="left" w:pos="1800"/>
        </w:tabs>
        <w:rPr>
          <w:rFonts w:asciiTheme="majorHAnsi" w:hAnsiTheme="majorHAnsi" w:cstheme="majorHAnsi"/>
          <w:sz w:val="22"/>
          <w:szCs w:val="22"/>
        </w:rPr>
      </w:pPr>
      <w:r w:rsidRPr="00997A4E">
        <w:rPr>
          <w:rFonts w:asciiTheme="majorHAnsi" w:hAnsiTheme="majorHAnsi" w:cstheme="majorHAnsi"/>
          <w:sz w:val="22"/>
          <w:szCs w:val="22"/>
        </w:rPr>
        <w:t>Class Begins:</w:t>
      </w:r>
      <w:r w:rsidRPr="00997A4E">
        <w:rPr>
          <w:rFonts w:asciiTheme="majorHAnsi" w:hAnsiTheme="majorHAnsi" w:cstheme="majorHAnsi"/>
          <w:sz w:val="22"/>
          <w:szCs w:val="22"/>
        </w:rPr>
        <w:tab/>
      </w:r>
      <w:r w:rsidRPr="00997A4E">
        <w:rPr>
          <w:rFonts w:asciiTheme="majorHAnsi" w:hAnsiTheme="majorHAnsi" w:cstheme="majorHAnsi"/>
          <w:sz w:val="22"/>
          <w:szCs w:val="22"/>
        </w:rPr>
        <w:tab/>
      </w:r>
      <w:r w:rsidRPr="00997A4E">
        <w:rPr>
          <w:rFonts w:asciiTheme="majorHAnsi" w:hAnsiTheme="majorHAnsi" w:cstheme="majorHAnsi"/>
          <w:sz w:val="22"/>
          <w:szCs w:val="22"/>
        </w:rPr>
        <w:tab/>
      </w:r>
      <w:proofErr w:type="gramStart"/>
      <w:r w:rsidRPr="00997A4E">
        <w:rPr>
          <w:rFonts w:asciiTheme="majorHAnsi" w:hAnsiTheme="majorHAnsi" w:cstheme="majorHAnsi"/>
          <w:sz w:val="22"/>
          <w:szCs w:val="22"/>
        </w:rPr>
        <w:t>January  8</w:t>
      </w:r>
      <w:proofErr w:type="gramEnd"/>
      <w:r w:rsidRPr="00997A4E">
        <w:rPr>
          <w:rFonts w:asciiTheme="majorHAnsi" w:hAnsiTheme="majorHAnsi" w:cstheme="majorHAnsi"/>
          <w:sz w:val="22"/>
          <w:szCs w:val="22"/>
        </w:rPr>
        <w:t xml:space="preserve"> </w:t>
      </w:r>
      <w:r w:rsidRPr="00997A4E">
        <w:rPr>
          <w:rFonts w:asciiTheme="majorHAnsi" w:hAnsiTheme="majorHAnsi" w:cstheme="majorHAnsi"/>
          <w:sz w:val="22"/>
          <w:szCs w:val="22"/>
        </w:rPr>
        <w:tab/>
      </w:r>
      <w:r w:rsidRPr="00997A4E">
        <w:rPr>
          <w:rFonts w:asciiTheme="majorHAnsi" w:hAnsiTheme="majorHAnsi" w:cstheme="majorHAnsi"/>
          <w:sz w:val="22"/>
          <w:szCs w:val="22"/>
        </w:rPr>
        <w:tab/>
        <w:t xml:space="preserve">  Final Exams:  </w:t>
      </w:r>
      <w:r w:rsidRPr="00997A4E">
        <w:rPr>
          <w:rFonts w:asciiTheme="majorHAnsi" w:hAnsiTheme="majorHAnsi" w:cstheme="majorHAnsi"/>
          <w:sz w:val="22"/>
          <w:szCs w:val="22"/>
        </w:rPr>
        <w:tab/>
      </w:r>
      <w:r w:rsidRPr="00997A4E">
        <w:rPr>
          <w:rFonts w:asciiTheme="majorHAnsi" w:hAnsiTheme="majorHAnsi" w:cstheme="majorHAnsi"/>
          <w:sz w:val="22"/>
          <w:szCs w:val="22"/>
        </w:rPr>
        <w:tab/>
        <w:t xml:space="preserve">   April 23- April 29</w:t>
      </w:r>
    </w:p>
    <w:p w14:paraId="37BE9C37" w14:textId="2A1FB9A8" w:rsidR="000F1990" w:rsidRPr="00997A4E" w:rsidRDefault="000F1990" w:rsidP="000F1990">
      <w:pPr>
        <w:tabs>
          <w:tab w:val="left" w:pos="1800"/>
        </w:tabs>
        <w:rPr>
          <w:rFonts w:asciiTheme="majorHAnsi" w:hAnsiTheme="majorHAnsi" w:cstheme="majorHAnsi"/>
          <w:sz w:val="22"/>
          <w:szCs w:val="22"/>
        </w:rPr>
      </w:pPr>
      <w:r w:rsidRPr="00997A4E">
        <w:rPr>
          <w:rFonts w:asciiTheme="majorHAnsi" w:hAnsiTheme="majorHAnsi" w:cstheme="majorHAnsi"/>
          <w:sz w:val="22"/>
          <w:szCs w:val="22"/>
        </w:rPr>
        <w:t xml:space="preserve">Drop/Refund Deadline:  </w:t>
      </w:r>
      <w:r w:rsidR="00B96D9F" w:rsidRPr="00997A4E">
        <w:rPr>
          <w:rFonts w:asciiTheme="majorHAnsi" w:hAnsiTheme="majorHAnsi" w:cstheme="majorHAnsi"/>
          <w:sz w:val="22"/>
          <w:szCs w:val="22"/>
        </w:rPr>
        <w:tab/>
      </w:r>
      <w:r w:rsidRPr="00997A4E">
        <w:rPr>
          <w:rFonts w:asciiTheme="majorHAnsi" w:hAnsiTheme="majorHAnsi" w:cstheme="majorHAnsi"/>
          <w:sz w:val="22"/>
          <w:szCs w:val="22"/>
        </w:rPr>
        <w:t>Jan</w:t>
      </w:r>
      <w:r w:rsidR="00B96D9F" w:rsidRPr="00997A4E">
        <w:rPr>
          <w:rFonts w:asciiTheme="majorHAnsi" w:hAnsiTheme="majorHAnsi" w:cstheme="majorHAnsi"/>
          <w:sz w:val="22"/>
          <w:szCs w:val="22"/>
        </w:rPr>
        <w:t xml:space="preserve">uary </w:t>
      </w:r>
      <w:r w:rsidRPr="00997A4E">
        <w:rPr>
          <w:rFonts w:asciiTheme="majorHAnsi" w:hAnsiTheme="majorHAnsi" w:cstheme="majorHAnsi"/>
          <w:sz w:val="22"/>
          <w:szCs w:val="22"/>
        </w:rPr>
        <w:t>1</w:t>
      </w:r>
      <w:r w:rsidR="00B96D9F" w:rsidRPr="00997A4E">
        <w:rPr>
          <w:rFonts w:asciiTheme="majorHAnsi" w:hAnsiTheme="majorHAnsi" w:cstheme="majorHAnsi"/>
          <w:sz w:val="22"/>
          <w:szCs w:val="22"/>
        </w:rPr>
        <w:t>6</w:t>
      </w:r>
      <w:r w:rsidR="00B96D9F" w:rsidRPr="00997A4E">
        <w:rPr>
          <w:rFonts w:asciiTheme="majorHAnsi" w:hAnsiTheme="majorHAnsi" w:cstheme="majorHAnsi"/>
          <w:sz w:val="22"/>
          <w:szCs w:val="22"/>
        </w:rPr>
        <w:tab/>
      </w:r>
      <w:r w:rsidR="00B96D9F" w:rsidRPr="00997A4E">
        <w:rPr>
          <w:rFonts w:asciiTheme="majorHAnsi" w:hAnsiTheme="majorHAnsi" w:cstheme="majorHAnsi"/>
          <w:sz w:val="22"/>
          <w:szCs w:val="22"/>
        </w:rPr>
        <w:tab/>
        <w:t xml:space="preserve">  Term Ends:  </w:t>
      </w:r>
      <w:r w:rsidR="00B96D9F" w:rsidRPr="00997A4E">
        <w:rPr>
          <w:rFonts w:asciiTheme="majorHAnsi" w:hAnsiTheme="majorHAnsi" w:cstheme="majorHAnsi"/>
          <w:sz w:val="22"/>
          <w:szCs w:val="22"/>
        </w:rPr>
        <w:tab/>
      </w:r>
      <w:r w:rsidR="00B96D9F" w:rsidRPr="00997A4E">
        <w:rPr>
          <w:rFonts w:asciiTheme="majorHAnsi" w:hAnsiTheme="majorHAnsi" w:cstheme="majorHAnsi"/>
          <w:sz w:val="22"/>
          <w:szCs w:val="22"/>
        </w:rPr>
        <w:tab/>
        <w:t xml:space="preserve">   April 30</w:t>
      </w:r>
    </w:p>
    <w:p w14:paraId="267BAAA5" w14:textId="73DC91C7" w:rsidR="000F1990" w:rsidRPr="00997A4E" w:rsidRDefault="000F1990" w:rsidP="000F1990">
      <w:pPr>
        <w:tabs>
          <w:tab w:val="left" w:pos="1800"/>
        </w:tabs>
        <w:rPr>
          <w:rFonts w:asciiTheme="majorHAnsi" w:hAnsiTheme="majorHAnsi" w:cstheme="majorHAnsi"/>
          <w:sz w:val="22"/>
          <w:szCs w:val="22"/>
        </w:rPr>
      </w:pPr>
      <w:r w:rsidRPr="00997A4E">
        <w:rPr>
          <w:rFonts w:asciiTheme="majorHAnsi" w:hAnsiTheme="majorHAnsi" w:cstheme="majorHAnsi"/>
          <w:sz w:val="22"/>
          <w:szCs w:val="22"/>
        </w:rPr>
        <w:t xml:space="preserve">Withdrawal Deadline:  </w:t>
      </w:r>
      <w:r w:rsidR="00AD200B" w:rsidRPr="00997A4E">
        <w:rPr>
          <w:rFonts w:asciiTheme="majorHAnsi" w:hAnsiTheme="majorHAnsi" w:cstheme="majorHAnsi"/>
          <w:sz w:val="22"/>
          <w:szCs w:val="22"/>
        </w:rPr>
        <w:tab/>
      </w:r>
      <w:r w:rsidR="00B96D9F" w:rsidRPr="00997A4E">
        <w:rPr>
          <w:rFonts w:asciiTheme="majorHAnsi" w:hAnsiTheme="majorHAnsi" w:cstheme="majorHAnsi"/>
          <w:sz w:val="22"/>
          <w:szCs w:val="22"/>
        </w:rPr>
        <w:tab/>
      </w:r>
      <w:r w:rsidRPr="00997A4E">
        <w:rPr>
          <w:rFonts w:asciiTheme="majorHAnsi" w:hAnsiTheme="majorHAnsi" w:cstheme="majorHAnsi"/>
          <w:sz w:val="22"/>
          <w:szCs w:val="22"/>
        </w:rPr>
        <w:t>March 3</w:t>
      </w:r>
      <w:r w:rsidR="00B96D9F" w:rsidRPr="00997A4E">
        <w:rPr>
          <w:rFonts w:asciiTheme="majorHAnsi" w:hAnsiTheme="majorHAnsi" w:cstheme="majorHAnsi"/>
          <w:sz w:val="22"/>
          <w:szCs w:val="22"/>
        </w:rPr>
        <w:t>0</w:t>
      </w:r>
      <w:r w:rsidR="00B96D9F" w:rsidRPr="00997A4E">
        <w:rPr>
          <w:rFonts w:asciiTheme="majorHAnsi" w:hAnsiTheme="majorHAnsi" w:cstheme="majorHAnsi"/>
          <w:sz w:val="22"/>
          <w:szCs w:val="22"/>
        </w:rPr>
        <w:tab/>
      </w:r>
      <w:r w:rsidR="00B96D9F" w:rsidRPr="00997A4E">
        <w:rPr>
          <w:rFonts w:asciiTheme="majorHAnsi" w:hAnsiTheme="majorHAnsi" w:cstheme="majorHAnsi"/>
          <w:sz w:val="22"/>
          <w:szCs w:val="22"/>
        </w:rPr>
        <w:tab/>
        <w:t xml:space="preserve">  Grades Available:    </w:t>
      </w:r>
      <w:r w:rsidR="00B96D9F" w:rsidRPr="00997A4E">
        <w:rPr>
          <w:rFonts w:asciiTheme="majorHAnsi" w:hAnsiTheme="majorHAnsi" w:cstheme="majorHAnsi"/>
          <w:sz w:val="22"/>
          <w:szCs w:val="22"/>
        </w:rPr>
        <w:tab/>
        <w:t xml:space="preserve">   May 2</w:t>
      </w:r>
    </w:p>
    <w:p w14:paraId="63D65B7E" w14:textId="0F7846C4" w:rsidR="000F1990" w:rsidRPr="00997A4E" w:rsidRDefault="00997A4E" w:rsidP="000F1990">
      <w:pPr>
        <w:tabs>
          <w:tab w:val="left" w:pos="1800"/>
        </w:tabs>
        <w:rPr>
          <w:rFonts w:asciiTheme="majorHAnsi" w:hAnsiTheme="majorHAnsi" w:cstheme="majorHAnsi"/>
          <w:sz w:val="22"/>
          <w:szCs w:val="22"/>
        </w:rPr>
      </w:pPr>
      <w:r>
        <w:rPr>
          <w:rFonts w:asciiTheme="majorHAnsi" w:hAnsiTheme="majorHAnsi" w:cstheme="majorHAnsi"/>
          <w:sz w:val="22"/>
          <w:szCs w:val="22"/>
        </w:rPr>
        <w:t>Class</w:t>
      </w:r>
      <w:r w:rsidR="000F1990" w:rsidRPr="00997A4E">
        <w:rPr>
          <w:rFonts w:asciiTheme="majorHAnsi" w:hAnsiTheme="majorHAnsi" w:cstheme="majorHAnsi"/>
          <w:sz w:val="22"/>
          <w:szCs w:val="22"/>
        </w:rPr>
        <w:t xml:space="preserve"> End</w:t>
      </w:r>
      <w:r w:rsidR="00B96D9F" w:rsidRPr="00997A4E">
        <w:rPr>
          <w:rFonts w:asciiTheme="majorHAnsi" w:hAnsiTheme="majorHAnsi" w:cstheme="majorHAnsi"/>
          <w:sz w:val="22"/>
          <w:szCs w:val="22"/>
        </w:rPr>
        <w:t>s</w:t>
      </w:r>
      <w:r w:rsidR="000F1990" w:rsidRPr="00997A4E">
        <w:rPr>
          <w:rFonts w:asciiTheme="majorHAnsi" w:hAnsiTheme="majorHAnsi" w:cstheme="majorHAnsi"/>
          <w:sz w:val="22"/>
          <w:szCs w:val="22"/>
        </w:rPr>
        <w:t>:</w:t>
      </w:r>
      <w:r w:rsidR="000F1990" w:rsidRPr="00997A4E">
        <w:rPr>
          <w:rFonts w:asciiTheme="majorHAnsi" w:hAnsiTheme="majorHAnsi" w:cstheme="majorHAnsi"/>
          <w:sz w:val="22"/>
          <w:szCs w:val="22"/>
        </w:rPr>
        <w:tab/>
      </w:r>
      <w:r w:rsidR="000F1990" w:rsidRPr="00997A4E">
        <w:rPr>
          <w:rFonts w:asciiTheme="majorHAnsi" w:hAnsiTheme="majorHAnsi" w:cstheme="majorHAnsi"/>
          <w:sz w:val="22"/>
          <w:szCs w:val="22"/>
        </w:rPr>
        <w:tab/>
      </w:r>
      <w:r w:rsidR="00B96D9F" w:rsidRPr="00997A4E">
        <w:rPr>
          <w:rFonts w:asciiTheme="majorHAnsi" w:hAnsiTheme="majorHAnsi" w:cstheme="majorHAnsi"/>
          <w:sz w:val="22"/>
          <w:szCs w:val="22"/>
        </w:rPr>
        <w:tab/>
      </w:r>
      <w:r w:rsidR="000F1990" w:rsidRPr="00997A4E">
        <w:rPr>
          <w:rFonts w:asciiTheme="majorHAnsi" w:hAnsiTheme="majorHAnsi" w:cstheme="majorHAnsi"/>
          <w:sz w:val="22"/>
          <w:szCs w:val="22"/>
        </w:rPr>
        <w:t>April 2</w:t>
      </w:r>
      <w:r w:rsidR="00B96D9F" w:rsidRPr="00997A4E">
        <w:rPr>
          <w:rFonts w:asciiTheme="majorHAnsi" w:hAnsiTheme="majorHAnsi" w:cstheme="majorHAnsi"/>
          <w:sz w:val="22"/>
          <w:szCs w:val="22"/>
        </w:rPr>
        <w:t>2</w:t>
      </w:r>
      <w:r w:rsidR="00B96D9F" w:rsidRPr="00997A4E">
        <w:rPr>
          <w:rFonts w:asciiTheme="majorHAnsi" w:hAnsiTheme="majorHAnsi" w:cstheme="majorHAnsi"/>
          <w:sz w:val="22"/>
          <w:szCs w:val="22"/>
        </w:rPr>
        <w:tab/>
      </w:r>
      <w:r w:rsidR="00B96D9F" w:rsidRPr="00997A4E">
        <w:rPr>
          <w:rFonts w:asciiTheme="majorHAnsi" w:hAnsiTheme="majorHAnsi" w:cstheme="majorHAnsi"/>
          <w:sz w:val="22"/>
          <w:szCs w:val="22"/>
        </w:rPr>
        <w:tab/>
      </w:r>
      <w:r w:rsidR="00B96D9F" w:rsidRPr="00997A4E">
        <w:rPr>
          <w:rFonts w:asciiTheme="majorHAnsi" w:hAnsiTheme="majorHAnsi" w:cstheme="majorHAnsi"/>
          <w:sz w:val="22"/>
          <w:szCs w:val="22"/>
        </w:rPr>
        <w:tab/>
        <w:t xml:space="preserve">  C</w:t>
      </w:r>
      <w:r w:rsidR="002C41D9">
        <w:rPr>
          <w:rFonts w:asciiTheme="majorHAnsi" w:hAnsiTheme="majorHAnsi" w:cstheme="majorHAnsi"/>
          <w:sz w:val="22"/>
          <w:szCs w:val="22"/>
        </w:rPr>
        <w:t xml:space="preserve">lass Does Not Meet:  </w:t>
      </w:r>
      <w:r w:rsidR="002C41D9">
        <w:rPr>
          <w:rFonts w:asciiTheme="majorHAnsi" w:hAnsiTheme="majorHAnsi" w:cstheme="majorHAnsi"/>
          <w:sz w:val="22"/>
          <w:szCs w:val="22"/>
        </w:rPr>
        <w:tab/>
        <w:t xml:space="preserve">   Jan. 15, Feb. 9</w:t>
      </w:r>
      <w:r w:rsidR="00B96D9F" w:rsidRPr="00997A4E">
        <w:rPr>
          <w:rFonts w:asciiTheme="majorHAnsi" w:hAnsiTheme="majorHAnsi" w:cstheme="majorHAnsi"/>
          <w:sz w:val="22"/>
          <w:szCs w:val="22"/>
        </w:rPr>
        <w:t xml:space="preserve">, Mar. </w:t>
      </w:r>
      <w:r w:rsidR="002C41D9">
        <w:rPr>
          <w:rFonts w:asciiTheme="majorHAnsi" w:hAnsiTheme="majorHAnsi" w:cstheme="majorHAnsi"/>
          <w:sz w:val="22"/>
          <w:szCs w:val="22"/>
        </w:rPr>
        <w:t>12-16</w:t>
      </w:r>
    </w:p>
    <w:p w14:paraId="3180DAA6" w14:textId="1A11A614" w:rsidR="000F1990" w:rsidRPr="00AD200B" w:rsidRDefault="000F1990" w:rsidP="000F1990">
      <w:pPr>
        <w:tabs>
          <w:tab w:val="left" w:pos="1800"/>
        </w:tabs>
        <w:rPr>
          <w:rFonts w:asciiTheme="majorHAnsi" w:hAnsiTheme="majorHAnsi" w:cstheme="majorHAnsi"/>
          <w:sz w:val="22"/>
          <w:szCs w:val="22"/>
        </w:rPr>
      </w:pPr>
      <w:r w:rsidRPr="00AD200B">
        <w:rPr>
          <w:rFonts w:asciiTheme="majorHAnsi" w:hAnsiTheme="majorHAnsi" w:cstheme="majorHAnsi"/>
          <w:sz w:val="22"/>
          <w:szCs w:val="22"/>
        </w:rPr>
        <w:tab/>
      </w:r>
    </w:p>
    <w:p w14:paraId="6E291B07" w14:textId="603A79F0" w:rsidR="00106ED0" w:rsidRPr="002C41D9" w:rsidRDefault="00106ED0" w:rsidP="00B96D9F">
      <w:pPr>
        <w:tabs>
          <w:tab w:val="left" w:pos="1800"/>
        </w:tabs>
        <w:rPr>
          <w:rFonts w:asciiTheme="majorHAnsi" w:hAnsiTheme="majorHAnsi" w:cstheme="majorHAnsi"/>
          <w:sz w:val="22"/>
          <w:szCs w:val="22"/>
        </w:rPr>
      </w:pPr>
      <w:r w:rsidRPr="00AD200B">
        <w:rPr>
          <w:rFonts w:asciiTheme="majorHAnsi" w:hAnsiTheme="majorHAnsi" w:cstheme="majorHAnsi"/>
          <w:b/>
          <w:sz w:val="22"/>
          <w:szCs w:val="22"/>
          <w:u w:val="single"/>
        </w:rPr>
        <w:lastRenderedPageBreak/>
        <w:t>Course Materials:</w:t>
      </w:r>
    </w:p>
    <w:p w14:paraId="39FEBC80" w14:textId="77777777" w:rsidR="00106ED0" w:rsidRPr="00AD200B" w:rsidRDefault="00106ED0" w:rsidP="00106ED0">
      <w:pPr>
        <w:pStyle w:val="xmsonormal"/>
        <w:spacing w:before="0" w:beforeAutospacing="0" w:after="0" w:afterAutospacing="0"/>
        <w:ind w:left="720"/>
        <w:rPr>
          <w:rFonts w:asciiTheme="majorHAnsi" w:hAnsiTheme="majorHAnsi" w:cstheme="majorHAnsi"/>
          <w:i/>
          <w:color w:val="000000"/>
          <w:sz w:val="22"/>
          <w:szCs w:val="22"/>
        </w:rPr>
      </w:pPr>
      <w:r w:rsidRPr="00AD200B">
        <w:rPr>
          <w:rFonts w:asciiTheme="majorHAnsi" w:hAnsiTheme="majorHAnsi" w:cstheme="majorHAnsi"/>
          <w:i/>
          <w:color w:val="000000"/>
          <w:sz w:val="22"/>
          <w:szCs w:val="22"/>
        </w:rPr>
        <w:t>Textbook:</w:t>
      </w:r>
    </w:p>
    <w:p w14:paraId="3E64C880" w14:textId="07E9D63C" w:rsidR="002C41D9" w:rsidRDefault="00106ED0" w:rsidP="00106ED0">
      <w:pPr>
        <w:pStyle w:val="xmsonormal"/>
        <w:spacing w:before="0" w:beforeAutospacing="0" w:after="0" w:afterAutospacing="0"/>
        <w:ind w:left="1440"/>
        <w:rPr>
          <w:rFonts w:asciiTheme="majorHAnsi" w:hAnsiTheme="majorHAnsi" w:cstheme="majorHAnsi"/>
          <w:color w:val="000000"/>
          <w:sz w:val="22"/>
          <w:szCs w:val="22"/>
        </w:rPr>
      </w:pPr>
      <w:r w:rsidRPr="002C41D9">
        <w:rPr>
          <w:rFonts w:asciiTheme="majorHAnsi" w:hAnsiTheme="majorHAnsi" w:cstheme="majorHAnsi"/>
          <w:b/>
          <w:i/>
          <w:color w:val="000000"/>
          <w:sz w:val="22"/>
          <w:szCs w:val="22"/>
        </w:rPr>
        <w:t xml:space="preserve">Developmental Math </w:t>
      </w:r>
      <w:proofErr w:type="gramStart"/>
      <w:r w:rsidRPr="002C41D9">
        <w:rPr>
          <w:rFonts w:asciiTheme="majorHAnsi" w:hAnsiTheme="majorHAnsi" w:cstheme="majorHAnsi"/>
          <w:b/>
          <w:i/>
          <w:color w:val="000000"/>
          <w:sz w:val="22"/>
          <w:szCs w:val="22"/>
        </w:rPr>
        <w:t>Combined</w:t>
      </w:r>
      <w:r w:rsidRPr="00AD200B">
        <w:rPr>
          <w:rFonts w:asciiTheme="majorHAnsi" w:hAnsiTheme="majorHAnsi" w:cstheme="majorHAnsi"/>
          <w:color w:val="000000"/>
          <w:sz w:val="22"/>
          <w:szCs w:val="22"/>
        </w:rPr>
        <w:t xml:space="preserve"> </w:t>
      </w:r>
      <w:r w:rsidR="002C41D9">
        <w:rPr>
          <w:rFonts w:asciiTheme="majorHAnsi" w:hAnsiTheme="majorHAnsi" w:cstheme="majorHAnsi"/>
          <w:color w:val="000000"/>
          <w:sz w:val="22"/>
          <w:szCs w:val="22"/>
        </w:rPr>
        <w:t xml:space="preserve"> </w:t>
      </w:r>
      <w:r w:rsidRPr="00AD200B">
        <w:rPr>
          <w:rFonts w:asciiTheme="majorHAnsi" w:hAnsiTheme="majorHAnsi" w:cstheme="majorHAnsi"/>
          <w:color w:val="000000"/>
          <w:sz w:val="22"/>
          <w:szCs w:val="22"/>
        </w:rPr>
        <w:t>by</w:t>
      </w:r>
      <w:proofErr w:type="gramEnd"/>
      <w:r w:rsidRPr="00AD200B">
        <w:rPr>
          <w:rFonts w:asciiTheme="majorHAnsi" w:hAnsiTheme="majorHAnsi" w:cstheme="majorHAnsi"/>
          <w:color w:val="000000"/>
          <w:sz w:val="22"/>
          <w:szCs w:val="22"/>
        </w:rPr>
        <w:t xml:space="preserve"> Al </w:t>
      </w:r>
      <w:proofErr w:type="spellStart"/>
      <w:r w:rsidRPr="00AD200B">
        <w:rPr>
          <w:rFonts w:asciiTheme="majorHAnsi" w:hAnsiTheme="majorHAnsi" w:cstheme="majorHAnsi"/>
          <w:color w:val="000000"/>
          <w:sz w:val="22"/>
          <w:szCs w:val="22"/>
        </w:rPr>
        <w:t>Groccia</w:t>
      </w:r>
      <w:proofErr w:type="spellEnd"/>
      <w:r w:rsidR="002C41D9">
        <w:rPr>
          <w:rFonts w:asciiTheme="majorHAnsi" w:hAnsiTheme="majorHAnsi" w:cstheme="majorHAnsi"/>
          <w:color w:val="000000"/>
          <w:sz w:val="22"/>
          <w:szCs w:val="22"/>
        </w:rPr>
        <w:t xml:space="preserve">  </w:t>
      </w:r>
      <w:r w:rsidRPr="00AD200B">
        <w:rPr>
          <w:rFonts w:asciiTheme="majorHAnsi" w:hAnsiTheme="majorHAnsi" w:cstheme="majorHAnsi"/>
          <w:color w:val="000000"/>
          <w:sz w:val="22"/>
          <w:szCs w:val="22"/>
        </w:rPr>
        <w:t xml:space="preserve"> ISBN: 978-1-60797-456-7 </w:t>
      </w:r>
    </w:p>
    <w:p w14:paraId="7C925622" w14:textId="77DFD406" w:rsidR="00106ED0" w:rsidRPr="00AD200B" w:rsidRDefault="00106ED0" w:rsidP="00106ED0">
      <w:pPr>
        <w:pStyle w:val="xmsonormal"/>
        <w:spacing w:before="0" w:beforeAutospacing="0" w:after="0" w:afterAutospacing="0"/>
        <w:ind w:left="1440"/>
        <w:rPr>
          <w:rFonts w:asciiTheme="majorHAnsi" w:hAnsiTheme="majorHAnsi" w:cstheme="majorHAnsi"/>
          <w:color w:val="000000"/>
          <w:sz w:val="22"/>
          <w:szCs w:val="22"/>
        </w:rPr>
      </w:pPr>
      <w:r w:rsidRPr="00AD200B">
        <w:rPr>
          <w:rFonts w:asciiTheme="majorHAnsi" w:hAnsiTheme="majorHAnsi" w:cstheme="majorHAnsi"/>
          <w:color w:val="000000"/>
          <w:sz w:val="22"/>
          <w:szCs w:val="22"/>
        </w:rPr>
        <w:t xml:space="preserve">Publisher: Linus Books. </w:t>
      </w:r>
      <w:r w:rsidR="002C41D9">
        <w:rPr>
          <w:rFonts w:asciiTheme="majorHAnsi" w:hAnsiTheme="majorHAnsi" w:cstheme="majorHAnsi"/>
          <w:color w:val="000000"/>
          <w:sz w:val="22"/>
          <w:szCs w:val="22"/>
        </w:rPr>
        <w:t xml:space="preserve"> This</w:t>
      </w:r>
      <w:r w:rsidRPr="00AD200B">
        <w:rPr>
          <w:rFonts w:asciiTheme="majorHAnsi" w:hAnsiTheme="majorHAnsi" w:cstheme="majorHAnsi"/>
          <w:color w:val="000000"/>
          <w:sz w:val="22"/>
          <w:szCs w:val="22"/>
        </w:rPr>
        <w:t xml:space="preserve"> textbook is available in the campus bookstore. </w:t>
      </w:r>
    </w:p>
    <w:p w14:paraId="14FF5C2D" w14:textId="77777777" w:rsidR="00106ED0" w:rsidRPr="00AD200B" w:rsidRDefault="00106ED0" w:rsidP="00106ED0">
      <w:pPr>
        <w:pStyle w:val="xmsonormal"/>
        <w:spacing w:before="0" w:beforeAutospacing="0" w:after="0" w:afterAutospacing="0"/>
        <w:ind w:firstLine="720"/>
        <w:rPr>
          <w:rFonts w:asciiTheme="majorHAnsi" w:hAnsiTheme="majorHAnsi" w:cstheme="majorHAnsi"/>
          <w:i/>
          <w:color w:val="000000"/>
          <w:sz w:val="22"/>
          <w:szCs w:val="22"/>
        </w:rPr>
      </w:pPr>
      <w:r w:rsidRPr="00AD200B">
        <w:rPr>
          <w:rFonts w:asciiTheme="majorHAnsi" w:hAnsiTheme="majorHAnsi" w:cstheme="majorHAnsi"/>
          <w:i/>
          <w:color w:val="000000"/>
          <w:sz w:val="22"/>
          <w:szCs w:val="22"/>
        </w:rPr>
        <w:t>Labs:</w:t>
      </w:r>
    </w:p>
    <w:p w14:paraId="5EC2713E" w14:textId="77777777" w:rsidR="004B781D" w:rsidRDefault="00106ED0" w:rsidP="00106ED0">
      <w:pPr>
        <w:pStyle w:val="xmsonormal"/>
        <w:spacing w:before="0" w:beforeAutospacing="0" w:after="0" w:afterAutospacing="0"/>
        <w:ind w:left="1440"/>
        <w:rPr>
          <w:rFonts w:asciiTheme="majorHAnsi" w:hAnsiTheme="majorHAnsi" w:cstheme="majorHAnsi"/>
          <w:color w:val="000000"/>
          <w:sz w:val="22"/>
          <w:szCs w:val="22"/>
        </w:rPr>
      </w:pPr>
      <w:r w:rsidRPr="00AD200B">
        <w:rPr>
          <w:rFonts w:asciiTheme="majorHAnsi" w:hAnsiTheme="majorHAnsi" w:cstheme="majorHAnsi"/>
          <w:color w:val="000000"/>
          <w:sz w:val="22"/>
          <w:szCs w:val="22"/>
        </w:rPr>
        <w:t xml:space="preserve">All lab assignments will be distributed to students online through Valencia College’s OneDrive </w:t>
      </w:r>
    </w:p>
    <w:p w14:paraId="237FEDB6" w14:textId="647F34BB" w:rsidR="00106ED0" w:rsidRPr="00AD200B" w:rsidRDefault="00106ED0" w:rsidP="00106ED0">
      <w:pPr>
        <w:pStyle w:val="xmsonormal"/>
        <w:spacing w:before="0" w:beforeAutospacing="0" w:after="0" w:afterAutospacing="0"/>
        <w:ind w:left="1440"/>
        <w:rPr>
          <w:rFonts w:asciiTheme="majorHAnsi" w:hAnsiTheme="majorHAnsi" w:cstheme="majorHAnsi"/>
          <w:color w:val="000000"/>
          <w:sz w:val="22"/>
          <w:szCs w:val="22"/>
        </w:rPr>
      </w:pPr>
      <w:r w:rsidRPr="00AD200B">
        <w:rPr>
          <w:rFonts w:asciiTheme="majorHAnsi" w:hAnsiTheme="majorHAnsi" w:cstheme="majorHAnsi"/>
          <w:color w:val="000000"/>
          <w:sz w:val="22"/>
          <w:szCs w:val="22"/>
        </w:rPr>
        <w:t>(No Lab Manuals)</w:t>
      </w:r>
    </w:p>
    <w:p w14:paraId="7DCF1DE7" w14:textId="77777777" w:rsidR="00106ED0" w:rsidRPr="00AD200B" w:rsidRDefault="00106ED0" w:rsidP="00106ED0">
      <w:pPr>
        <w:pStyle w:val="xmsonormal"/>
        <w:spacing w:before="0" w:beforeAutospacing="0" w:after="0" w:afterAutospacing="0"/>
        <w:rPr>
          <w:rFonts w:asciiTheme="majorHAnsi" w:hAnsiTheme="majorHAnsi" w:cstheme="majorHAnsi"/>
          <w:i/>
          <w:color w:val="000000"/>
          <w:sz w:val="22"/>
          <w:szCs w:val="22"/>
        </w:rPr>
      </w:pPr>
      <w:r w:rsidRPr="00AD200B">
        <w:rPr>
          <w:rFonts w:asciiTheme="majorHAnsi" w:hAnsiTheme="majorHAnsi" w:cstheme="majorHAnsi"/>
          <w:color w:val="000000"/>
          <w:sz w:val="22"/>
          <w:szCs w:val="22"/>
        </w:rPr>
        <w:tab/>
      </w:r>
      <w:r w:rsidRPr="00AD200B">
        <w:rPr>
          <w:rFonts w:asciiTheme="majorHAnsi" w:hAnsiTheme="majorHAnsi" w:cstheme="majorHAnsi"/>
          <w:i/>
          <w:color w:val="000000"/>
          <w:sz w:val="22"/>
          <w:szCs w:val="22"/>
        </w:rPr>
        <w:t>Other Materials:</w:t>
      </w:r>
    </w:p>
    <w:p w14:paraId="0DBB2F5E" w14:textId="62450A1C" w:rsidR="00106ED0" w:rsidRPr="00AD200B" w:rsidRDefault="00106ED0" w:rsidP="00106ED0">
      <w:pPr>
        <w:pStyle w:val="xmsonormal"/>
        <w:spacing w:before="0" w:beforeAutospacing="0" w:after="0" w:afterAutospacing="0"/>
        <w:rPr>
          <w:rFonts w:asciiTheme="majorHAnsi" w:hAnsiTheme="majorHAnsi" w:cstheme="majorHAnsi"/>
          <w:b/>
          <w:sz w:val="22"/>
          <w:szCs w:val="22"/>
        </w:rPr>
      </w:pPr>
      <w:r w:rsidRPr="00AD200B">
        <w:rPr>
          <w:rFonts w:asciiTheme="majorHAnsi" w:hAnsiTheme="majorHAnsi" w:cstheme="majorHAnsi"/>
          <w:color w:val="000000"/>
          <w:sz w:val="22"/>
          <w:szCs w:val="22"/>
        </w:rPr>
        <w:tab/>
      </w:r>
      <w:r w:rsidRPr="00AD200B">
        <w:rPr>
          <w:rFonts w:asciiTheme="majorHAnsi" w:hAnsiTheme="majorHAnsi" w:cstheme="majorHAnsi"/>
          <w:color w:val="000000"/>
          <w:sz w:val="22"/>
          <w:szCs w:val="22"/>
        </w:rPr>
        <w:tab/>
        <w:t>3 Ring Binder, calculator, pencil, paper, ruler, graph paper</w:t>
      </w:r>
    </w:p>
    <w:p w14:paraId="6114D3C8" w14:textId="77777777" w:rsidR="00106ED0" w:rsidRPr="00AD200B" w:rsidRDefault="00106ED0" w:rsidP="00106ED0">
      <w:pPr>
        <w:ind w:left="720"/>
        <w:rPr>
          <w:rFonts w:asciiTheme="majorHAnsi" w:hAnsiTheme="majorHAnsi" w:cstheme="majorHAnsi"/>
          <w:i/>
          <w:sz w:val="22"/>
          <w:szCs w:val="22"/>
        </w:rPr>
      </w:pPr>
      <w:r w:rsidRPr="00AD200B">
        <w:rPr>
          <w:rFonts w:asciiTheme="majorHAnsi" w:hAnsiTheme="majorHAnsi" w:cstheme="majorHAnsi"/>
          <w:i/>
          <w:sz w:val="22"/>
          <w:szCs w:val="22"/>
        </w:rPr>
        <w:t xml:space="preserve">Access To:  </w:t>
      </w:r>
      <w:r w:rsidRPr="00AD200B">
        <w:rPr>
          <w:rFonts w:asciiTheme="majorHAnsi" w:hAnsiTheme="majorHAnsi" w:cstheme="majorHAnsi"/>
          <w:i/>
          <w:sz w:val="22"/>
          <w:szCs w:val="22"/>
        </w:rPr>
        <w:tab/>
      </w:r>
    </w:p>
    <w:p w14:paraId="770D870E" w14:textId="77777777" w:rsidR="00106ED0" w:rsidRPr="00AD200B" w:rsidRDefault="00106ED0" w:rsidP="00106ED0">
      <w:pPr>
        <w:ind w:left="720" w:firstLine="720"/>
        <w:rPr>
          <w:rFonts w:asciiTheme="majorHAnsi" w:hAnsiTheme="majorHAnsi" w:cstheme="majorHAnsi"/>
          <w:i/>
          <w:sz w:val="22"/>
          <w:szCs w:val="22"/>
        </w:rPr>
      </w:pPr>
      <w:r w:rsidRPr="00AD200B">
        <w:rPr>
          <w:rFonts w:asciiTheme="majorHAnsi" w:hAnsiTheme="majorHAnsi" w:cstheme="majorHAnsi"/>
          <w:i/>
          <w:sz w:val="22"/>
          <w:szCs w:val="22"/>
        </w:rPr>
        <w:t>Atlas Email:</w:t>
      </w:r>
    </w:p>
    <w:p w14:paraId="5D031766" w14:textId="77777777" w:rsidR="00106ED0" w:rsidRPr="00AD200B" w:rsidRDefault="00106ED0" w:rsidP="00106ED0">
      <w:pPr>
        <w:ind w:left="2160"/>
        <w:rPr>
          <w:rFonts w:asciiTheme="majorHAnsi" w:hAnsiTheme="majorHAnsi" w:cstheme="majorHAnsi"/>
          <w:sz w:val="22"/>
          <w:szCs w:val="22"/>
        </w:rPr>
      </w:pPr>
      <w:r w:rsidRPr="00AD200B">
        <w:rPr>
          <w:rFonts w:asciiTheme="majorHAnsi" w:hAnsiTheme="majorHAnsi" w:cstheme="majorHAnsi"/>
          <w:sz w:val="22"/>
          <w:szCs w:val="22"/>
        </w:rPr>
        <w:t xml:space="preserve">Check your email every day.  Any notifications of course progress is done through Atlas.  </w:t>
      </w:r>
      <w:r w:rsidRPr="00AD200B">
        <w:rPr>
          <w:rFonts w:asciiTheme="majorHAnsi" w:hAnsiTheme="majorHAnsi" w:cstheme="majorHAnsi"/>
          <w:b/>
          <w:sz w:val="22"/>
          <w:szCs w:val="22"/>
        </w:rPr>
        <w:t>Please only email instructor via Atlas</w:t>
      </w:r>
      <w:r w:rsidRPr="00AD200B">
        <w:rPr>
          <w:rFonts w:asciiTheme="majorHAnsi" w:hAnsiTheme="majorHAnsi" w:cstheme="majorHAnsi"/>
          <w:sz w:val="22"/>
          <w:szCs w:val="22"/>
        </w:rPr>
        <w:t>.</w:t>
      </w:r>
    </w:p>
    <w:p w14:paraId="5AA592DF" w14:textId="77777777" w:rsidR="00106ED0" w:rsidRPr="00AD200B" w:rsidRDefault="00106ED0" w:rsidP="00106ED0">
      <w:pPr>
        <w:ind w:left="720" w:firstLine="720"/>
        <w:rPr>
          <w:rFonts w:asciiTheme="majorHAnsi" w:hAnsiTheme="majorHAnsi" w:cstheme="majorHAnsi"/>
          <w:i/>
          <w:sz w:val="22"/>
          <w:szCs w:val="22"/>
        </w:rPr>
      </w:pPr>
      <w:proofErr w:type="spellStart"/>
      <w:r w:rsidRPr="00AD200B">
        <w:rPr>
          <w:rFonts w:asciiTheme="majorHAnsi" w:hAnsiTheme="majorHAnsi" w:cstheme="majorHAnsi"/>
          <w:i/>
          <w:sz w:val="22"/>
          <w:szCs w:val="22"/>
        </w:rPr>
        <w:t>IMathAS</w:t>
      </w:r>
      <w:proofErr w:type="spellEnd"/>
      <w:r w:rsidRPr="00AD200B">
        <w:rPr>
          <w:rFonts w:asciiTheme="majorHAnsi" w:hAnsiTheme="majorHAnsi" w:cstheme="majorHAnsi"/>
          <w:i/>
          <w:sz w:val="22"/>
          <w:szCs w:val="22"/>
        </w:rPr>
        <w:t>:</w:t>
      </w:r>
    </w:p>
    <w:p w14:paraId="1D0067A8" w14:textId="1C4EB4F8" w:rsidR="00106ED0" w:rsidRPr="00AD200B" w:rsidRDefault="00106ED0" w:rsidP="00106ED0">
      <w:pPr>
        <w:ind w:left="720"/>
        <w:rPr>
          <w:rFonts w:asciiTheme="majorHAnsi" w:hAnsiTheme="majorHAnsi" w:cstheme="majorHAnsi"/>
          <w:sz w:val="22"/>
          <w:szCs w:val="22"/>
        </w:rPr>
      </w:pPr>
      <w:r w:rsidRPr="00AD200B">
        <w:rPr>
          <w:rFonts w:asciiTheme="majorHAnsi" w:hAnsiTheme="majorHAnsi" w:cstheme="majorHAnsi"/>
          <w:b/>
          <w:sz w:val="22"/>
          <w:szCs w:val="22"/>
        </w:rPr>
        <w:tab/>
      </w:r>
      <w:r w:rsidRPr="00AD200B">
        <w:rPr>
          <w:rFonts w:asciiTheme="majorHAnsi" w:hAnsiTheme="majorHAnsi" w:cstheme="majorHAnsi"/>
          <w:b/>
          <w:sz w:val="22"/>
          <w:szCs w:val="22"/>
        </w:rPr>
        <w:tab/>
      </w:r>
      <w:r w:rsidRPr="00AD200B">
        <w:rPr>
          <w:rFonts w:asciiTheme="majorHAnsi" w:hAnsiTheme="majorHAnsi" w:cstheme="majorHAnsi"/>
          <w:sz w:val="22"/>
          <w:szCs w:val="22"/>
        </w:rPr>
        <w:t xml:space="preserve">The Homework </w:t>
      </w:r>
      <w:r w:rsidR="000B1767">
        <w:rPr>
          <w:rFonts w:asciiTheme="majorHAnsi" w:hAnsiTheme="majorHAnsi" w:cstheme="majorHAnsi"/>
          <w:sz w:val="22"/>
          <w:szCs w:val="22"/>
        </w:rPr>
        <w:t xml:space="preserve">&amp; Quizzes </w:t>
      </w:r>
      <w:r w:rsidRPr="00AD200B">
        <w:rPr>
          <w:rFonts w:asciiTheme="majorHAnsi" w:hAnsiTheme="majorHAnsi" w:cstheme="majorHAnsi"/>
          <w:sz w:val="22"/>
          <w:szCs w:val="22"/>
        </w:rPr>
        <w:t xml:space="preserve">for this course is located in </w:t>
      </w:r>
      <w:proofErr w:type="spellStart"/>
      <w:r w:rsidRPr="00AD200B">
        <w:rPr>
          <w:rFonts w:asciiTheme="majorHAnsi" w:hAnsiTheme="majorHAnsi" w:cstheme="majorHAnsi"/>
          <w:i/>
          <w:sz w:val="22"/>
          <w:szCs w:val="22"/>
        </w:rPr>
        <w:t>IMathAS</w:t>
      </w:r>
      <w:proofErr w:type="spellEnd"/>
      <w:r w:rsidRPr="00AD200B">
        <w:rPr>
          <w:rFonts w:asciiTheme="majorHAnsi" w:hAnsiTheme="majorHAnsi" w:cstheme="majorHAnsi"/>
          <w:sz w:val="22"/>
          <w:szCs w:val="22"/>
        </w:rPr>
        <w:t xml:space="preserve">. To </w:t>
      </w:r>
    </w:p>
    <w:p w14:paraId="33954810" w14:textId="77777777" w:rsidR="00106ED0" w:rsidRPr="00AD200B" w:rsidRDefault="00106ED0" w:rsidP="00106ED0">
      <w:pPr>
        <w:ind w:left="2160"/>
        <w:rPr>
          <w:rFonts w:asciiTheme="majorHAnsi" w:hAnsiTheme="majorHAnsi" w:cstheme="majorHAnsi"/>
          <w:sz w:val="22"/>
          <w:szCs w:val="22"/>
        </w:rPr>
      </w:pPr>
      <w:proofErr w:type="gramStart"/>
      <w:r w:rsidRPr="00AD200B">
        <w:rPr>
          <w:rFonts w:asciiTheme="majorHAnsi" w:hAnsiTheme="majorHAnsi" w:cstheme="majorHAnsi"/>
          <w:sz w:val="22"/>
          <w:szCs w:val="22"/>
        </w:rPr>
        <w:t>log</w:t>
      </w:r>
      <w:proofErr w:type="gramEnd"/>
      <w:r w:rsidRPr="00AD200B">
        <w:rPr>
          <w:rFonts w:asciiTheme="majorHAnsi" w:hAnsiTheme="majorHAnsi" w:cstheme="majorHAnsi"/>
          <w:sz w:val="22"/>
          <w:szCs w:val="22"/>
        </w:rPr>
        <w:t xml:space="preserve"> in, go to: </w:t>
      </w:r>
      <w:r w:rsidRPr="00AD200B">
        <w:rPr>
          <w:rFonts w:asciiTheme="majorHAnsi" w:hAnsiTheme="majorHAnsi" w:cstheme="majorHAnsi"/>
          <w:color w:val="0070C0"/>
          <w:sz w:val="22"/>
          <w:szCs w:val="22"/>
        </w:rPr>
        <w:t>htpp://imathas.valenciacollege.edu</w:t>
      </w:r>
      <w:r w:rsidRPr="00AD200B">
        <w:rPr>
          <w:rFonts w:asciiTheme="majorHAnsi" w:hAnsiTheme="majorHAnsi" w:cstheme="majorHAnsi"/>
          <w:sz w:val="22"/>
          <w:szCs w:val="22"/>
        </w:rPr>
        <w:t>. The username is your atlas username and the password is: math (When you first log in, be sure to change your password.)</w:t>
      </w:r>
    </w:p>
    <w:p w14:paraId="00FA51DA" w14:textId="77777777" w:rsidR="00106ED0" w:rsidRPr="00AD200B" w:rsidRDefault="00106ED0" w:rsidP="00106ED0">
      <w:pPr>
        <w:rPr>
          <w:rFonts w:asciiTheme="majorHAnsi" w:hAnsiTheme="majorHAnsi" w:cstheme="majorHAnsi"/>
          <w:i/>
          <w:sz w:val="22"/>
          <w:szCs w:val="22"/>
        </w:rPr>
      </w:pPr>
      <w:r w:rsidRPr="00AD200B">
        <w:rPr>
          <w:rFonts w:asciiTheme="majorHAnsi" w:hAnsiTheme="majorHAnsi" w:cstheme="majorHAnsi"/>
          <w:sz w:val="22"/>
          <w:szCs w:val="22"/>
        </w:rPr>
        <w:tab/>
      </w:r>
      <w:r w:rsidRPr="00AD200B">
        <w:rPr>
          <w:rFonts w:asciiTheme="majorHAnsi" w:hAnsiTheme="majorHAnsi" w:cstheme="majorHAnsi"/>
          <w:sz w:val="22"/>
          <w:szCs w:val="22"/>
        </w:rPr>
        <w:tab/>
      </w:r>
      <w:r w:rsidRPr="00AD200B">
        <w:rPr>
          <w:rFonts w:asciiTheme="majorHAnsi" w:hAnsiTheme="majorHAnsi" w:cstheme="majorHAnsi"/>
          <w:i/>
          <w:sz w:val="22"/>
          <w:szCs w:val="22"/>
        </w:rPr>
        <w:t>Blackboard:</w:t>
      </w:r>
    </w:p>
    <w:p w14:paraId="1E22C8FA" w14:textId="77777777" w:rsidR="00106ED0" w:rsidRPr="00AD200B" w:rsidRDefault="00106ED0" w:rsidP="00106ED0">
      <w:pPr>
        <w:ind w:left="2160"/>
        <w:rPr>
          <w:rFonts w:asciiTheme="majorHAnsi" w:hAnsiTheme="majorHAnsi" w:cstheme="majorHAnsi"/>
          <w:color w:val="0070C0"/>
          <w:sz w:val="22"/>
          <w:szCs w:val="22"/>
        </w:rPr>
      </w:pPr>
      <w:r w:rsidRPr="00AD200B">
        <w:rPr>
          <w:rFonts w:asciiTheme="majorHAnsi" w:hAnsiTheme="majorHAnsi" w:cstheme="majorHAnsi"/>
          <w:sz w:val="22"/>
          <w:szCs w:val="22"/>
        </w:rPr>
        <w:t xml:space="preserve">Some assignments &amp; instructions may be published online here. </w:t>
      </w:r>
      <w:r w:rsidRPr="00AD200B">
        <w:rPr>
          <w:rFonts w:asciiTheme="majorHAnsi" w:hAnsiTheme="majorHAnsi" w:cstheme="majorHAnsi"/>
          <w:color w:val="0070C0"/>
          <w:sz w:val="22"/>
          <w:szCs w:val="22"/>
        </w:rPr>
        <w:t>htpps://learn.valenciacollege.edu/</w:t>
      </w:r>
    </w:p>
    <w:p w14:paraId="3784DBD0" w14:textId="77777777" w:rsidR="00106ED0" w:rsidRPr="00AD200B" w:rsidRDefault="00106ED0" w:rsidP="00106ED0">
      <w:pPr>
        <w:ind w:left="2160"/>
        <w:rPr>
          <w:rFonts w:asciiTheme="majorHAnsi" w:hAnsiTheme="majorHAnsi" w:cstheme="majorHAnsi"/>
          <w:color w:val="0070C0"/>
          <w:sz w:val="22"/>
          <w:szCs w:val="22"/>
        </w:rPr>
      </w:pPr>
    </w:p>
    <w:p w14:paraId="338D7438" w14:textId="74FFF0C9" w:rsidR="00876A54" w:rsidRPr="00AD200B" w:rsidRDefault="00876A54" w:rsidP="004B066D">
      <w:pPr>
        <w:widowControl w:val="0"/>
        <w:autoSpaceDE w:val="0"/>
        <w:autoSpaceDN w:val="0"/>
        <w:adjustRightInd w:val="0"/>
        <w:rPr>
          <w:rFonts w:asciiTheme="majorHAnsi" w:hAnsiTheme="majorHAnsi" w:cstheme="majorHAnsi"/>
          <w:b/>
          <w:sz w:val="22"/>
          <w:szCs w:val="22"/>
          <w:u w:val="single"/>
        </w:rPr>
      </w:pPr>
      <w:r w:rsidRPr="00AD200B">
        <w:rPr>
          <w:rFonts w:asciiTheme="majorHAnsi" w:hAnsiTheme="majorHAnsi" w:cstheme="majorHAnsi"/>
          <w:b/>
          <w:sz w:val="22"/>
          <w:szCs w:val="22"/>
          <w:u w:val="single"/>
        </w:rPr>
        <w:t>Valencia Core Competencies:</w:t>
      </w:r>
    </w:p>
    <w:p w14:paraId="095DE8AB" w14:textId="77777777" w:rsidR="00876A54" w:rsidRPr="00AD200B" w:rsidRDefault="00876A54" w:rsidP="00876A54">
      <w:pPr>
        <w:autoSpaceDE w:val="0"/>
        <w:autoSpaceDN w:val="0"/>
        <w:adjustRightInd w:val="0"/>
        <w:ind w:left="720"/>
        <w:rPr>
          <w:rFonts w:asciiTheme="majorHAnsi" w:hAnsiTheme="majorHAnsi" w:cstheme="majorHAnsi"/>
          <w:sz w:val="22"/>
          <w:szCs w:val="22"/>
        </w:rPr>
      </w:pPr>
      <w:r w:rsidRPr="00AD200B">
        <w:rPr>
          <w:rFonts w:asciiTheme="majorHAnsi" w:hAnsiTheme="majorHAnsi" w:cstheme="majorHAnsi"/>
          <w:sz w:val="22"/>
          <w:szCs w:val="22"/>
        </w:rPr>
        <w:t>This course seeks to reinforce the following Valencia Student Competencies:</w:t>
      </w:r>
    </w:p>
    <w:p w14:paraId="72B3ACFA" w14:textId="77777777" w:rsidR="00876A54" w:rsidRPr="00AD200B" w:rsidRDefault="00876A54" w:rsidP="00876A54">
      <w:pPr>
        <w:numPr>
          <w:ilvl w:val="0"/>
          <w:numId w:val="34"/>
        </w:numPr>
        <w:autoSpaceDE w:val="0"/>
        <w:autoSpaceDN w:val="0"/>
        <w:adjustRightInd w:val="0"/>
        <w:ind w:left="1440"/>
        <w:rPr>
          <w:rFonts w:asciiTheme="majorHAnsi" w:hAnsiTheme="majorHAnsi" w:cstheme="majorHAnsi"/>
          <w:sz w:val="22"/>
          <w:szCs w:val="22"/>
        </w:rPr>
      </w:pPr>
      <w:r w:rsidRPr="00AD200B">
        <w:rPr>
          <w:rFonts w:asciiTheme="majorHAnsi" w:hAnsiTheme="majorHAnsi" w:cstheme="majorHAnsi"/>
          <w:b/>
          <w:bCs/>
          <w:sz w:val="22"/>
          <w:szCs w:val="22"/>
        </w:rPr>
        <w:t xml:space="preserve">Think </w:t>
      </w:r>
      <w:r w:rsidRPr="00AD200B">
        <w:rPr>
          <w:rFonts w:asciiTheme="majorHAnsi" w:hAnsiTheme="majorHAnsi" w:cstheme="majorHAnsi"/>
          <w:sz w:val="22"/>
          <w:szCs w:val="22"/>
        </w:rPr>
        <w:t>clearly, critically and creatively by analyzing, synthesizing, integrating and evaluating symbolic works and truth claims.</w:t>
      </w:r>
    </w:p>
    <w:p w14:paraId="71FFF03F" w14:textId="77777777" w:rsidR="00876A54" w:rsidRPr="00AD200B" w:rsidRDefault="00876A54" w:rsidP="00876A54">
      <w:pPr>
        <w:numPr>
          <w:ilvl w:val="0"/>
          <w:numId w:val="34"/>
        </w:numPr>
        <w:autoSpaceDE w:val="0"/>
        <w:autoSpaceDN w:val="0"/>
        <w:adjustRightInd w:val="0"/>
        <w:ind w:left="1440"/>
        <w:rPr>
          <w:rFonts w:asciiTheme="majorHAnsi" w:hAnsiTheme="majorHAnsi" w:cstheme="majorHAnsi"/>
          <w:sz w:val="22"/>
          <w:szCs w:val="22"/>
        </w:rPr>
      </w:pPr>
      <w:r w:rsidRPr="00AD200B">
        <w:rPr>
          <w:rFonts w:asciiTheme="majorHAnsi" w:hAnsiTheme="majorHAnsi" w:cstheme="majorHAnsi"/>
          <w:b/>
          <w:sz w:val="22"/>
          <w:szCs w:val="22"/>
        </w:rPr>
        <w:t>Reflect</w:t>
      </w:r>
      <w:r w:rsidRPr="00AD200B">
        <w:rPr>
          <w:rFonts w:asciiTheme="majorHAnsi" w:hAnsiTheme="majorHAnsi" w:cstheme="majorHAnsi"/>
          <w:sz w:val="22"/>
          <w:szCs w:val="22"/>
        </w:rPr>
        <w:t xml:space="preserve"> on your own and others’ </w:t>
      </w:r>
      <w:r w:rsidRPr="00AD200B">
        <w:rPr>
          <w:rFonts w:asciiTheme="majorHAnsi" w:hAnsiTheme="majorHAnsi" w:cstheme="majorHAnsi"/>
          <w:b/>
          <w:bCs/>
          <w:sz w:val="22"/>
          <w:szCs w:val="22"/>
        </w:rPr>
        <w:t xml:space="preserve">values </w:t>
      </w:r>
      <w:r w:rsidRPr="00AD200B">
        <w:rPr>
          <w:rFonts w:asciiTheme="majorHAnsi" w:hAnsiTheme="majorHAnsi" w:cstheme="majorHAnsi"/>
          <w:sz w:val="22"/>
          <w:szCs w:val="22"/>
        </w:rPr>
        <w:t>from individual, cultural and global perspectives.</w:t>
      </w:r>
    </w:p>
    <w:p w14:paraId="02B0A3CA" w14:textId="77777777" w:rsidR="00876A54" w:rsidRPr="00AD200B" w:rsidRDefault="00876A54" w:rsidP="00876A54">
      <w:pPr>
        <w:numPr>
          <w:ilvl w:val="0"/>
          <w:numId w:val="34"/>
        </w:numPr>
        <w:autoSpaceDE w:val="0"/>
        <w:autoSpaceDN w:val="0"/>
        <w:adjustRightInd w:val="0"/>
        <w:ind w:left="1440"/>
        <w:rPr>
          <w:rFonts w:asciiTheme="majorHAnsi" w:hAnsiTheme="majorHAnsi" w:cstheme="majorHAnsi"/>
          <w:sz w:val="22"/>
          <w:szCs w:val="22"/>
        </w:rPr>
      </w:pPr>
      <w:r w:rsidRPr="00AD200B">
        <w:rPr>
          <w:rFonts w:asciiTheme="majorHAnsi" w:hAnsiTheme="majorHAnsi" w:cstheme="majorHAnsi"/>
          <w:b/>
          <w:bCs/>
          <w:sz w:val="22"/>
          <w:szCs w:val="22"/>
        </w:rPr>
        <w:t xml:space="preserve">Communicate </w:t>
      </w:r>
      <w:r w:rsidRPr="00AD200B">
        <w:rPr>
          <w:rFonts w:asciiTheme="majorHAnsi" w:hAnsiTheme="majorHAnsi" w:cstheme="majorHAnsi"/>
          <w:sz w:val="22"/>
          <w:szCs w:val="22"/>
        </w:rPr>
        <w:t>by reading, listening, writing and speaking effectively.</w:t>
      </w:r>
    </w:p>
    <w:p w14:paraId="2071213F" w14:textId="4AAD7452" w:rsidR="00876A54" w:rsidRPr="00AD200B" w:rsidRDefault="00876A54" w:rsidP="00876A54">
      <w:pPr>
        <w:numPr>
          <w:ilvl w:val="0"/>
          <w:numId w:val="34"/>
        </w:numPr>
        <w:autoSpaceDE w:val="0"/>
        <w:autoSpaceDN w:val="0"/>
        <w:adjustRightInd w:val="0"/>
        <w:ind w:left="1440"/>
        <w:rPr>
          <w:rFonts w:asciiTheme="majorHAnsi" w:hAnsiTheme="majorHAnsi" w:cstheme="majorHAnsi"/>
          <w:sz w:val="22"/>
          <w:szCs w:val="22"/>
        </w:rPr>
      </w:pPr>
      <w:r w:rsidRPr="00AD200B">
        <w:rPr>
          <w:rFonts w:asciiTheme="majorHAnsi" w:hAnsiTheme="majorHAnsi" w:cstheme="majorHAnsi"/>
          <w:b/>
          <w:bCs/>
          <w:sz w:val="22"/>
          <w:szCs w:val="22"/>
        </w:rPr>
        <w:t xml:space="preserve">Act </w:t>
      </w:r>
      <w:r w:rsidRPr="00AD200B">
        <w:rPr>
          <w:rFonts w:asciiTheme="majorHAnsi" w:hAnsiTheme="majorHAnsi" w:cstheme="majorHAnsi"/>
          <w:sz w:val="22"/>
          <w:szCs w:val="22"/>
        </w:rPr>
        <w:t>purposefully, reflectively and responsibly by implementing effective problem solving and decision making strategies.</w:t>
      </w:r>
    </w:p>
    <w:p w14:paraId="50EB053D" w14:textId="77777777" w:rsidR="0059121A" w:rsidRPr="00AD200B" w:rsidRDefault="0059121A" w:rsidP="007D6436">
      <w:pPr>
        <w:widowControl w:val="0"/>
        <w:autoSpaceDE w:val="0"/>
        <w:autoSpaceDN w:val="0"/>
        <w:adjustRightInd w:val="0"/>
        <w:ind w:left="720"/>
        <w:rPr>
          <w:rFonts w:asciiTheme="majorHAnsi" w:hAnsiTheme="majorHAnsi" w:cstheme="majorHAnsi"/>
          <w:sz w:val="22"/>
          <w:szCs w:val="22"/>
        </w:rPr>
      </w:pPr>
    </w:p>
    <w:p w14:paraId="731E3FD7" w14:textId="77777777" w:rsidR="000F6FFE" w:rsidRPr="00AD200B" w:rsidRDefault="000F6FFE" w:rsidP="000F6FFE">
      <w:pPr>
        <w:rPr>
          <w:rFonts w:asciiTheme="majorHAnsi" w:hAnsiTheme="majorHAnsi" w:cstheme="majorHAnsi"/>
          <w:b/>
          <w:bCs/>
          <w:sz w:val="22"/>
          <w:szCs w:val="22"/>
          <w:u w:val="single"/>
        </w:rPr>
      </w:pPr>
      <w:r w:rsidRPr="00AD200B">
        <w:rPr>
          <w:rFonts w:asciiTheme="majorHAnsi" w:hAnsiTheme="majorHAnsi" w:cstheme="majorHAnsi"/>
          <w:b/>
          <w:bCs/>
          <w:sz w:val="22"/>
          <w:szCs w:val="22"/>
          <w:u w:val="single"/>
        </w:rPr>
        <w:t>Attendance and Withdrawal Policy:</w:t>
      </w:r>
    </w:p>
    <w:p w14:paraId="270A8DD2" w14:textId="2EF36E1D" w:rsidR="00D87AB0" w:rsidRPr="00AD200B" w:rsidRDefault="00D87AB0" w:rsidP="000F6FFE">
      <w:pPr>
        <w:ind w:left="720" w:right="360"/>
        <w:rPr>
          <w:rFonts w:asciiTheme="majorHAnsi" w:hAnsiTheme="majorHAnsi" w:cstheme="majorHAnsi"/>
          <w:i/>
          <w:sz w:val="22"/>
          <w:szCs w:val="22"/>
        </w:rPr>
      </w:pPr>
      <w:r w:rsidRPr="00AD200B">
        <w:rPr>
          <w:rFonts w:asciiTheme="majorHAnsi" w:hAnsiTheme="majorHAnsi" w:cstheme="majorHAnsi"/>
          <w:i/>
          <w:sz w:val="22"/>
          <w:szCs w:val="22"/>
        </w:rPr>
        <w:t>Attendance:</w:t>
      </w:r>
    </w:p>
    <w:p w14:paraId="2E0D2F60" w14:textId="77777777" w:rsidR="00291681" w:rsidRPr="00AD200B" w:rsidRDefault="00291681" w:rsidP="00291681">
      <w:pPr>
        <w:numPr>
          <w:ilvl w:val="0"/>
          <w:numId w:val="35"/>
        </w:numPr>
        <w:ind w:left="1440" w:right="360"/>
        <w:rPr>
          <w:rFonts w:asciiTheme="majorHAnsi" w:hAnsiTheme="majorHAnsi" w:cstheme="majorHAnsi"/>
          <w:sz w:val="22"/>
          <w:szCs w:val="22"/>
        </w:rPr>
      </w:pPr>
      <w:r w:rsidRPr="00AD200B">
        <w:rPr>
          <w:rFonts w:asciiTheme="majorHAnsi" w:hAnsiTheme="majorHAnsi" w:cstheme="majorHAnsi"/>
          <w:b/>
          <w:sz w:val="22"/>
          <w:szCs w:val="22"/>
        </w:rPr>
        <w:t>You are expected to attend every class meeting</w:t>
      </w:r>
      <w:r w:rsidRPr="00AD200B">
        <w:rPr>
          <w:rFonts w:asciiTheme="majorHAnsi" w:hAnsiTheme="majorHAnsi" w:cstheme="majorHAnsi"/>
          <w:sz w:val="22"/>
          <w:szCs w:val="22"/>
        </w:rPr>
        <w:t xml:space="preserve"> unless an illness or emergency makes it impossible for you to do so. </w:t>
      </w:r>
    </w:p>
    <w:p w14:paraId="206D178F" w14:textId="127A3F8B" w:rsidR="00AB0D8B" w:rsidRPr="00AB0D8B" w:rsidRDefault="002F6E89" w:rsidP="00AB0D8B">
      <w:pPr>
        <w:numPr>
          <w:ilvl w:val="0"/>
          <w:numId w:val="35"/>
        </w:numPr>
        <w:ind w:left="1440" w:right="360"/>
        <w:rPr>
          <w:rFonts w:asciiTheme="majorHAnsi" w:hAnsiTheme="majorHAnsi" w:cstheme="majorHAnsi"/>
          <w:sz w:val="22"/>
          <w:szCs w:val="22"/>
        </w:rPr>
      </w:pPr>
      <w:r w:rsidRPr="00AB0D8B">
        <w:rPr>
          <w:rFonts w:asciiTheme="majorHAnsi" w:hAnsiTheme="majorHAnsi" w:cstheme="majorHAnsi"/>
          <w:b/>
          <w:sz w:val="22"/>
          <w:szCs w:val="22"/>
        </w:rPr>
        <w:t>YOU</w:t>
      </w:r>
      <w:r w:rsidR="00291681" w:rsidRPr="00AB0D8B">
        <w:rPr>
          <w:rFonts w:asciiTheme="majorHAnsi" w:hAnsiTheme="majorHAnsi" w:cstheme="majorHAnsi"/>
          <w:b/>
          <w:sz w:val="22"/>
          <w:szCs w:val="22"/>
        </w:rPr>
        <w:t xml:space="preserve"> are responsible for any information and/or assignments</w:t>
      </w:r>
      <w:r w:rsidR="00291681" w:rsidRPr="00AB0D8B">
        <w:rPr>
          <w:rFonts w:asciiTheme="majorHAnsi" w:hAnsiTheme="majorHAnsi" w:cstheme="majorHAnsi"/>
          <w:sz w:val="22"/>
          <w:szCs w:val="22"/>
        </w:rPr>
        <w:t xml:space="preserve"> given during class, whether or not you are present.  </w:t>
      </w:r>
      <w:r w:rsidR="00AB0D8B" w:rsidRPr="00AB0D8B">
        <w:rPr>
          <w:rFonts w:asciiTheme="majorHAnsi" w:hAnsiTheme="majorHAnsi" w:cstheme="majorHAnsi"/>
          <w:sz w:val="22"/>
          <w:szCs w:val="22"/>
        </w:rPr>
        <w:t xml:space="preserve"> Absences are excused solely at the discretion of the instructor.  </w:t>
      </w:r>
      <w:r w:rsidR="00AB0D8B" w:rsidRPr="00AB0D8B">
        <w:rPr>
          <w:rFonts w:asciiTheme="majorHAnsi" w:hAnsiTheme="majorHAnsi" w:cstheme="majorHAnsi"/>
          <w:b/>
          <w:sz w:val="22"/>
          <w:szCs w:val="22"/>
        </w:rPr>
        <w:t xml:space="preserve">Excessive absences (more than 3) </w:t>
      </w:r>
      <w:r w:rsidR="00AB0D8B" w:rsidRPr="00204E81">
        <w:rPr>
          <w:rFonts w:asciiTheme="majorHAnsi" w:hAnsiTheme="majorHAnsi" w:cstheme="majorHAnsi"/>
          <w:sz w:val="22"/>
          <w:szCs w:val="22"/>
        </w:rPr>
        <w:t>will lead to poor performance in the course and</w:t>
      </w:r>
      <w:r w:rsidR="00AB0D8B" w:rsidRPr="00AB0D8B">
        <w:rPr>
          <w:rFonts w:asciiTheme="majorHAnsi" w:hAnsiTheme="majorHAnsi" w:cstheme="majorHAnsi"/>
          <w:b/>
          <w:sz w:val="22"/>
          <w:szCs w:val="22"/>
        </w:rPr>
        <w:t xml:space="preserve"> you may be withdrawn from the course.  </w:t>
      </w:r>
    </w:p>
    <w:p w14:paraId="390554B2" w14:textId="77777777" w:rsidR="00291681" w:rsidRPr="00AD200B" w:rsidRDefault="00291681" w:rsidP="00291681">
      <w:pPr>
        <w:numPr>
          <w:ilvl w:val="0"/>
          <w:numId w:val="35"/>
        </w:numPr>
        <w:ind w:left="1440" w:right="360"/>
        <w:rPr>
          <w:rFonts w:asciiTheme="majorHAnsi" w:hAnsiTheme="majorHAnsi" w:cstheme="majorHAnsi"/>
          <w:sz w:val="22"/>
          <w:szCs w:val="22"/>
        </w:rPr>
      </w:pPr>
      <w:r w:rsidRPr="00AD200B">
        <w:rPr>
          <w:rFonts w:asciiTheme="majorHAnsi" w:hAnsiTheme="majorHAnsi" w:cstheme="majorHAnsi"/>
          <w:sz w:val="22"/>
          <w:szCs w:val="22"/>
        </w:rPr>
        <w:t xml:space="preserve">In-class activities can’t be “made up.”  </w:t>
      </w:r>
    </w:p>
    <w:p w14:paraId="1C8EFBD2" w14:textId="30B399EE" w:rsidR="00291681" w:rsidRPr="00AD200B" w:rsidRDefault="00291681" w:rsidP="00291681">
      <w:pPr>
        <w:numPr>
          <w:ilvl w:val="0"/>
          <w:numId w:val="35"/>
        </w:numPr>
        <w:ind w:left="1440" w:right="360"/>
        <w:rPr>
          <w:rFonts w:asciiTheme="majorHAnsi" w:hAnsiTheme="majorHAnsi" w:cstheme="majorHAnsi"/>
          <w:sz w:val="22"/>
          <w:szCs w:val="22"/>
        </w:rPr>
      </w:pPr>
      <w:r w:rsidRPr="00204E81">
        <w:rPr>
          <w:rFonts w:asciiTheme="majorHAnsi" w:hAnsiTheme="majorHAnsi" w:cstheme="majorHAnsi"/>
          <w:b/>
          <w:sz w:val="22"/>
          <w:szCs w:val="22"/>
        </w:rPr>
        <w:t>You are expected to be in class on time, and to remain in class for the entire period</w:t>
      </w:r>
      <w:r w:rsidRPr="00AD200B">
        <w:rPr>
          <w:rFonts w:asciiTheme="majorHAnsi" w:hAnsiTheme="majorHAnsi" w:cstheme="majorHAnsi"/>
          <w:sz w:val="22"/>
          <w:szCs w:val="22"/>
        </w:rPr>
        <w:t xml:space="preserve"> unless permission to leave early has been granted by the instructor.  </w:t>
      </w:r>
    </w:p>
    <w:p w14:paraId="4A3AF697" w14:textId="06C4AF4D" w:rsidR="00291681" w:rsidRPr="00AD200B" w:rsidRDefault="00EB63AD" w:rsidP="00291681">
      <w:pPr>
        <w:numPr>
          <w:ilvl w:val="0"/>
          <w:numId w:val="35"/>
        </w:numPr>
        <w:ind w:left="1440" w:right="360"/>
        <w:rPr>
          <w:rFonts w:asciiTheme="majorHAnsi" w:hAnsiTheme="majorHAnsi" w:cstheme="majorHAnsi"/>
          <w:sz w:val="22"/>
          <w:szCs w:val="22"/>
          <w:u w:val="single"/>
        </w:rPr>
      </w:pPr>
      <w:r w:rsidRPr="00AD200B">
        <w:rPr>
          <w:rFonts w:asciiTheme="majorHAnsi" w:hAnsiTheme="majorHAnsi" w:cstheme="majorHAnsi"/>
          <w:sz w:val="22"/>
          <w:szCs w:val="22"/>
        </w:rPr>
        <w:t>P</w:t>
      </w:r>
      <w:r w:rsidR="00291681" w:rsidRPr="00AD200B">
        <w:rPr>
          <w:rFonts w:asciiTheme="majorHAnsi" w:hAnsiTheme="majorHAnsi" w:cstheme="majorHAnsi"/>
          <w:sz w:val="22"/>
          <w:szCs w:val="22"/>
        </w:rPr>
        <w:t xml:space="preserve">olicy Website Link: </w:t>
      </w:r>
      <w:hyperlink r:id="rId10" w:history="1">
        <w:r w:rsidR="00291681" w:rsidRPr="00AD200B">
          <w:rPr>
            <w:rStyle w:val="Hyperlink"/>
            <w:rFonts w:asciiTheme="majorHAnsi" w:hAnsiTheme="majorHAnsi" w:cstheme="majorHAnsi"/>
            <w:i/>
            <w:sz w:val="22"/>
            <w:szCs w:val="22"/>
          </w:rPr>
          <w:t>http</w:t>
        </w:r>
        <w:r w:rsidR="00291681" w:rsidRPr="00AD200B">
          <w:rPr>
            <w:rStyle w:val="Hyperlink"/>
            <w:rFonts w:asciiTheme="majorHAnsi" w:hAnsiTheme="majorHAnsi" w:cstheme="majorHAnsi"/>
            <w:sz w:val="22"/>
            <w:szCs w:val="22"/>
          </w:rPr>
          <w:t>://valenciacollege.edu/generalcounsel/policy/ValenciaCollegePolicy.cfm?policyID=75</w:t>
        </w:r>
      </w:hyperlink>
      <w:r w:rsidR="00291681" w:rsidRPr="00AD200B">
        <w:rPr>
          <w:rFonts w:asciiTheme="majorHAnsi" w:hAnsiTheme="majorHAnsi" w:cstheme="majorHAnsi"/>
          <w:sz w:val="22"/>
          <w:szCs w:val="22"/>
        </w:rPr>
        <w:t xml:space="preserve"> </w:t>
      </w:r>
    </w:p>
    <w:p w14:paraId="4926DC4F" w14:textId="606A7457" w:rsidR="00D87AB0" w:rsidRPr="00AD200B" w:rsidRDefault="00D87AB0" w:rsidP="000F6FFE">
      <w:pPr>
        <w:ind w:left="720" w:right="360"/>
        <w:rPr>
          <w:rFonts w:asciiTheme="majorHAnsi" w:hAnsiTheme="majorHAnsi" w:cstheme="majorHAnsi"/>
          <w:i/>
          <w:sz w:val="22"/>
          <w:szCs w:val="22"/>
        </w:rPr>
      </w:pPr>
      <w:r w:rsidRPr="00AD200B">
        <w:rPr>
          <w:rFonts w:asciiTheme="majorHAnsi" w:hAnsiTheme="majorHAnsi" w:cstheme="majorHAnsi"/>
          <w:i/>
          <w:sz w:val="22"/>
          <w:szCs w:val="22"/>
        </w:rPr>
        <w:t xml:space="preserve">Withdrawal: </w:t>
      </w:r>
    </w:p>
    <w:p w14:paraId="28D80806" w14:textId="77777777" w:rsidR="00B644DC" w:rsidRPr="00AD200B" w:rsidRDefault="00B644DC" w:rsidP="00291681">
      <w:pPr>
        <w:ind w:left="1440" w:right="360"/>
        <w:rPr>
          <w:rFonts w:asciiTheme="majorHAnsi" w:hAnsiTheme="majorHAnsi" w:cstheme="majorHAnsi"/>
          <w:sz w:val="22"/>
          <w:szCs w:val="22"/>
        </w:rPr>
      </w:pPr>
      <w:r w:rsidRPr="00AD200B">
        <w:rPr>
          <w:rFonts w:asciiTheme="majorHAnsi" w:hAnsiTheme="majorHAnsi" w:cstheme="majorHAnsi"/>
          <w:sz w:val="22"/>
          <w:szCs w:val="22"/>
        </w:rPr>
        <w:t>D</w:t>
      </w:r>
      <w:r w:rsidR="00291681" w:rsidRPr="00AD200B">
        <w:rPr>
          <w:rFonts w:asciiTheme="majorHAnsi" w:hAnsiTheme="majorHAnsi" w:cstheme="majorHAnsi"/>
          <w:sz w:val="22"/>
          <w:szCs w:val="22"/>
        </w:rPr>
        <w:t xml:space="preserve">eadline to withdraw with </w:t>
      </w:r>
      <w:r w:rsidRPr="00AD200B">
        <w:rPr>
          <w:rFonts w:asciiTheme="majorHAnsi" w:hAnsiTheme="majorHAnsi" w:cstheme="majorHAnsi"/>
          <w:sz w:val="22"/>
          <w:szCs w:val="22"/>
        </w:rPr>
        <w:t xml:space="preserve">a </w:t>
      </w:r>
      <w:r w:rsidR="00291681" w:rsidRPr="00AD200B">
        <w:rPr>
          <w:rFonts w:asciiTheme="majorHAnsi" w:hAnsiTheme="majorHAnsi" w:cstheme="majorHAnsi"/>
          <w:sz w:val="22"/>
          <w:szCs w:val="22"/>
        </w:rPr>
        <w:t xml:space="preserve">grade of “W” is </w:t>
      </w:r>
      <w:r w:rsidRPr="00AD200B">
        <w:rPr>
          <w:rFonts w:asciiTheme="majorHAnsi" w:hAnsiTheme="majorHAnsi" w:cstheme="majorHAnsi"/>
          <w:b/>
          <w:sz w:val="22"/>
          <w:szCs w:val="22"/>
          <w:u w:val="single"/>
        </w:rPr>
        <w:t>March 30, 2018 11:59 PM</w:t>
      </w:r>
      <w:r w:rsidRPr="00AD200B">
        <w:rPr>
          <w:rFonts w:asciiTheme="majorHAnsi" w:hAnsiTheme="majorHAnsi" w:cstheme="majorHAnsi"/>
          <w:sz w:val="22"/>
          <w:szCs w:val="22"/>
          <w:u w:val="single"/>
        </w:rPr>
        <w:t>.</w:t>
      </w:r>
      <w:r w:rsidRPr="00AD200B">
        <w:rPr>
          <w:rFonts w:asciiTheme="majorHAnsi" w:hAnsiTheme="majorHAnsi" w:cstheme="majorHAnsi"/>
          <w:sz w:val="22"/>
          <w:szCs w:val="22"/>
        </w:rPr>
        <w:t xml:space="preserve">  </w:t>
      </w:r>
    </w:p>
    <w:p w14:paraId="2735807C" w14:textId="02B8887A" w:rsidR="00291681" w:rsidRPr="00AD200B" w:rsidRDefault="00291681" w:rsidP="00291681">
      <w:pPr>
        <w:ind w:left="1440" w:right="360"/>
        <w:rPr>
          <w:rFonts w:asciiTheme="majorHAnsi" w:hAnsiTheme="majorHAnsi" w:cstheme="majorHAnsi"/>
          <w:sz w:val="22"/>
          <w:szCs w:val="22"/>
        </w:rPr>
      </w:pPr>
      <w:r w:rsidRPr="00AD200B">
        <w:rPr>
          <w:rFonts w:asciiTheme="majorHAnsi" w:hAnsiTheme="majorHAnsi" w:cstheme="majorHAnsi"/>
          <w:b/>
          <w:sz w:val="22"/>
          <w:szCs w:val="22"/>
        </w:rPr>
        <w:t>After the deadline, students will NOT be able to withdraw and will receive the grade earned according to the instructor’s grading policy.</w:t>
      </w:r>
      <w:r w:rsidRPr="00AD200B">
        <w:rPr>
          <w:rFonts w:asciiTheme="majorHAnsi" w:hAnsiTheme="majorHAnsi" w:cstheme="majorHAnsi"/>
          <w:sz w:val="22"/>
          <w:szCs w:val="22"/>
        </w:rPr>
        <w:t xml:space="preserve">  Students taking this course for the third time cannot withdraw after the </w:t>
      </w:r>
      <w:r w:rsidR="00CD0816" w:rsidRPr="00AD200B">
        <w:rPr>
          <w:rFonts w:asciiTheme="majorHAnsi" w:hAnsiTheme="majorHAnsi" w:cstheme="majorHAnsi"/>
          <w:sz w:val="22"/>
          <w:szCs w:val="22"/>
        </w:rPr>
        <w:t>first week of classes</w:t>
      </w:r>
      <w:r w:rsidRPr="00AD200B">
        <w:rPr>
          <w:rFonts w:asciiTheme="majorHAnsi" w:hAnsiTheme="majorHAnsi" w:cstheme="majorHAnsi"/>
          <w:sz w:val="22"/>
          <w:szCs w:val="22"/>
        </w:rPr>
        <w:t xml:space="preserve"> – they must receive an actual grade per state and college policy.  A student with excessive absences (more than 3) may be withdrawn by the instructor at the instructor’s discretion.  </w:t>
      </w:r>
    </w:p>
    <w:p w14:paraId="4A8EE78B" w14:textId="77777777" w:rsidR="00291681" w:rsidRPr="00AD200B" w:rsidRDefault="00291681" w:rsidP="00291681">
      <w:pPr>
        <w:autoSpaceDE w:val="0"/>
        <w:autoSpaceDN w:val="0"/>
        <w:adjustRightInd w:val="0"/>
        <w:ind w:left="1440"/>
        <w:rPr>
          <w:rFonts w:asciiTheme="majorHAnsi" w:hAnsiTheme="majorHAnsi" w:cstheme="majorHAnsi"/>
          <w:sz w:val="22"/>
          <w:szCs w:val="22"/>
        </w:rPr>
      </w:pPr>
      <w:r w:rsidRPr="00AD200B">
        <w:rPr>
          <w:rFonts w:asciiTheme="majorHAnsi" w:hAnsiTheme="majorHAnsi" w:cstheme="majorHAnsi"/>
          <w:sz w:val="22"/>
          <w:szCs w:val="22"/>
        </w:rPr>
        <w:t>Policy Website Link:</w:t>
      </w:r>
      <w:r w:rsidRPr="00AD200B">
        <w:rPr>
          <w:rFonts w:asciiTheme="majorHAnsi" w:hAnsiTheme="majorHAnsi" w:cstheme="majorHAnsi"/>
          <w:b/>
          <w:sz w:val="22"/>
          <w:szCs w:val="22"/>
        </w:rPr>
        <w:t xml:space="preserve"> </w:t>
      </w:r>
      <w:hyperlink r:id="rId11" w:history="1">
        <w:r w:rsidRPr="00AD200B">
          <w:rPr>
            <w:rStyle w:val="Hyperlink"/>
            <w:rFonts w:asciiTheme="majorHAnsi" w:hAnsiTheme="majorHAnsi" w:cstheme="majorHAnsi"/>
            <w:sz w:val="22"/>
            <w:szCs w:val="22"/>
          </w:rPr>
          <w:t>http://valenciacollege.edu/generalcounsel/policy/ValenciaCollegePolicy.cfm?policyID=75</w:t>
        </w:r>
      </w:hyperlink>
      <w:r w:rsidRPr="00AD200B">
        <w:rPr>
          <w:rFonts w:asciiTheme="majorHAnsi" w:hAnsiTheme="majorHAnsi" w:cstheme="majorHAnsi"/>
          <w:sz w:val="22"/>
          <w:szCs w:val="22"/>
        </w:rPr>
        <w:t xml:space="preserve"> </w:t>
      </w:r>
    </w:p>
    <w:p w14:paraId="7474415C" w14:textId="77777777" w:rsidR="0057786E" w:rsidRDefault="0057786E" w:rsidP="000F6FFE">
      <w:pPr>
        <w:rPr>
          <w:rFonts w:asciiTheme="majorHAnsi" w:hAnsiTheme="majorHAnsi" w:cstheme="majorHAnsi"/>
          <w:b/>
          <w:sz w:val="22"/>
          <w:szCs w:val="22"/>
          <w:u w:val="single"/>
        </w:rPr>
      </w:pPr>
    </w:p>
    <w:p w14:paraId="0837AE9E" w14:textId="77777777" w:rsidR="000F6FFE" w:rsidRPr="00AD200B" w:rsidRDefault="000F6FFE" w:rsidP="000F6FFE">
      <w:pPr>
        <w:rPr>
          <w:rFonts w:asciiTheme="majorHAnsi" w:hAnsiTheme="majorHAnsi" w:cstheme="majorHAnsi"/>
          <w:b/>
          <w:sz w:val="22"/>
          <w:szCs w:val="22"/>
          <w:u w:val="single"/>
        </w:rPr>
      </w:pPr>
      <w:r w:rsidRPr="00AD200B">
        <w:rPr>
          <w:rFonts w:asciiTheme="majorHAnsi" w:hAnsiTheme="majorHAnsi" w:cstheme="majorHAnsi"/>
          <w:b/>
          <w:sz w:val="22"/>
          <w:szCs w:val="22"/>
          <w:u w:val="single"/>
        </w:rPr>
        <w:t>Grading Policy:</w:t>
      </w:r>
    </w:p>
    <w:p w14:paraId="48775337" w14:textId="77777777" w:rsidR="0057786E" w:rsidRDefault="0057786E" w:rsidP="000F6FFE">
      <w:pPr>
        <w:ind w:left="720"/>
        <w:rPr>
          <w:rFonts w:asciiTheme="majorHAnsi" w:hAnsiTheme="majorHAnsi" w:cstheme="majorHAnsi"/>
          <w:color w:val="000000"/>
          <w:sz w:val="22"/>
          <w:szCs w:val="22"/>
        </w:rPr>
      </w:pPr>
    </w:p>
    <w:p w14:paraId="417C2266" w14:textId="4B30703D" w:rsidR="000F6FFE" w:rsidRPr="00AD200B" w:rsidRDefault="000F6FFE" w:rsidP="000F6FFE">
      <w:pPr>
        <w:ind w:left="720"/>
        <w:rPr>
          <w:rFonts w:asciiTheme="majorHAnsi" w:hAnsiTheme="majorHAnsi" w:cstheme="majorHAnsi"/>
          <w:sz w:val="22"/>
          <w:szCs w:val="22"/>
        </w:rPr>
      </w:pPr>
      <w:r w:rsidRPr="00AD200B">
        <w:rPr>
          <w:rFonts w:asciiTheme="majorHAnsi" w:hAnsiTheme="majorHAnsi" w:cstheme="majorHAnsi"/>
          <w:color w:val="000000"/>
          <w:sz w:val="22"/>
          <w:szCs w:val="22"/>
        </w:rPr>
        <w:t xml:space="preserve">Your grade for this course will be determined by grades on </w:t>
      </w:r>
      <w:r w:rsidR="00222998" w:rsidRPr="00AD200B">
        <w:rPr>
          <w:rFonts w:asciiTheme="majorHAnsi" w:hAnsiTheme="majorHAnsi" w:cstheme="majorHAnsi"/>
          <w:color w:val="000000"/>
          <w:sz w:val="22"/>
          <w:szCs w:val="22"/>
        </w:rPr>
        <w:t>Homework</w:t>
      </w:r>
      <w:r w:rsidR="000B1767">
        <w:rPr>
          <w:rFonts w:asciiTheme="majorHAnsi" w:hAnsiTheme="majorHAnsi" w:cstheme="majorHAnsi"/>
          <w:color w:val="000000"/>
          <w:sz w:val="22"/>
          <w:szCs w:val="22"/>
        </w:rPr>
        <w:t xml:space="preserve"> &amp; Quizzes</w:t>
      </w:r>
      <w:r w:rsidR="00222998" w:rsidRPr="00AD200B">
        <w:rPr>
          <w:rFonts w:asciiTheme="majorHAnsi" w:hAnsiTheme="majorHAnsi" w:cstheme="majorHAnsi"/>
          <w:color w:val="000000"/>
          <w:sz w:val="22"/>
          <w:szCs w:val="22"/>
        </w:rPr>
        <w:t>, Labs</w:t>
      </w:r>
      <w:r w:rsidR="00C6374C" w:rsidRPr="00AD200B">
        <w:rPr>
          <w:rFonts w:asciiTheme="majorHAnsi" w:hAnsiTheme="majorHAnsi" w:cstheme="majorHAnsi"/>
          <w:color w:val="000000"/>
          <w:sz w:val="22"/>
          <w:szCs w:val="22"/>
        </w:rPr>
        <w:t xml:space="preserve">, </w:t>
      </w:r>
      <w:r w:rsidR="00A114B1" w:rsidRPr="00AD200B">
        <w:rPr>
          <w:rFonts w:asciiTheme="majorHAnsi" w:hAnsiTheme="majorHAnsi" w:cstheme="majorHAnsi"/>
          <w:color w:val="000000"/>
          <w:sz w:val="22"/>
          <w:szCs w:val="22"/>
        </w:rPr>
        <w:t>Class Tests, and a Comprehensive Final Exam</w:t>
      </w:r>
      <w:r w:rsidRPr="00AD200B">
        <w:rPr>
          <w:rFonts w:asciiTheme="majorHAnsi" w:hAnsiTheme="majorHAnsi" w:cstheme="majorHAnsi"/>
          <w:color w:val="000000"/>
          <w:sz w:val="22"/>
          <w:szCs w:val="22"/>
        </w:rPr>
        <w:t xml:space="preserve">. </w:t>
      </w:r>
      <w:r w:rsidRPr="00AD200B">
        <w:rPr>
          <w:rFonts w:asciiTheme="majorHAnsi" w:hAnsiTheme="majorHAnsi" w:cstheme="majorHAnsi"/>
          <w:sz w:val="22"/>
          <w:szCs w:val="22"/>
        </w:rPr>
        <w:t xml:space="preserve">Grades will not be disclosed over the telephone or via </w:t>
      </w:r>
      <w:r w:rsidR="00D54FD5" w:rsidRPr="00AD200B">
        <w:rPr>
          <w:rFonts w:asciiTheme="majorHAnsi" w:hAnsiTheme="majorHAnsi" w:cstheme="majorHAnsi"/>
          <w:sz w:val="22"/>
          <w:szCs w:val="22"/>
        </w:rPr>
        <w:t>email</w:t>
      </w:r>
      <w:r w:rsidRPr="00AD200B">
        <w:rPr>
          <w:rFonts w:asciiTheme="majorHAnsi" w:hAnsiTheme="majorHAnsi" w:cstheme="majorHAnsi"/>
          <w:sz w:val="22"/>
          <w:szCs w:val="22"/>
        </w:rPr>
        <w:t xml:space="preserve">, only through your Atlas or </w:t>
      </w:r>
      <w:proofErr w:type="spellStart"/>
      <w:r w:rsidR="00A114B1" w:rsidRPr="00AD200B">
        <w:rPr>
          <w:rFonts w:asciiTheme="majorHAnsi" w:hAnsiTheme="majorHAnsi" w:cstheme="majorHAnsi"/>
          <w:sz w:val="22"/>
          <w:szCs w:val="22"/>
        </w:rPr>
        <w:t>IMathAS</w:t>
      </w:r>
      <w:proofErr w:type="spellEnd"/>
      <w:r w:rsidRPr="00AD200B">
        <w:rPr>
          <w:rFonts w:asciiTheme="majorHAnsi" w:hAnsiTheme="majorHAnsi" w:cstheme="majorHAnsi"/>
          <w:sz w:val="22"/>
          <w:szCs w:val="22"/>
        </w:rPr>
        <w:t xml:space="preserve"> accounts. You must meet with the instructor if you wish to discuss your grade.</w:t>
      </w:r>
    </w:p>
    <w:p w14:paraId="52406AD6" w14:textId="77777777" w:rsidR="000F6FFE" w:rsidRPr="00AD200B" w:rsidRDefault="000F6FFE" w:rsidP="000F6FFE">
      <w:pPr>
        <w:ind w:left="720"/>
        <w:rPr>
          <w:rFonts w:asciiTheme="majorHAnsi" w:hAnsiTheme="majorHAnsi" w:cstheme="majorHAnsi"/>
          <w:sz w:val="22"/>
          <w:szCs w:val="22"/>
        </w:rPr>
      </w:pPr>
    </w:p>
    <w:tbl>
      <w:tblPr>
        <w:tblStyle w:val="TableGrid8"/>
        <w:tblW w:w="0" w:type="auto"/>
        <w:tblInd w:w="1542" w:type="dxa"/>
        <w:tblLook w:val="04A0" w:firstRow="1" w:lastRow="0" w:firstColumn="1" w:lastColumn="0" w:noHBand="0" w:noVBand="1"/>
      </w:tblPr>
      <w:tblGrid>
        <w:gridCol w:w="3296"/>
        <w:gridCol w:w="1130"/>
      </w:tblGrid>
      <w:tr w:rsidR="000F6FFE" w:rsidRPr="00AD200B" w14:paraId="64EA1334" w14:textId="77777777" w:rsidTr="00997A4E">
        <w:trPr>
          <w:cnfStyle w:val="100000000000" w:firstRow="1" w:lastRow="0" w:firstColumn="0" w:lastColumn="0" w:oddVBand="0" w:evenVBand="0" w:oddHBand="0" w:evenHBand="0" w:firstRowFirstColumn="0" w:firstRowLastColumn="0" w:lastRowFirstColumn="0" w:lastRowLastColumn="0"/>
          <w:trHeight w:val="306"/>
        </w:trPr>
        <w:tc>
          <w:tcPr>
            <w:tcW w:w="3296" w:type="dxa"/>
          </w:tcPr>
          <w:p w14:paraId="0C4F6E09" w14:textId="77777777" w:rsidR="000F6FFE" w:rsidRPr="00AD200B" w:rsidRDefault="000F6FFE" w:rsidP="001A1E5E">
            <w:pPr>
              <w:jc w:val="center"/>
              <w:rPr>
                <w:rFonts w:asciiTheme="majorHAnsi" w:hAnsiTheme="majorHAnsi" w:cstheme="majorHAnsi"/>
                <w:sz w:val="22"/>
                <w:szCs w:val="22"/>
              </w:rPr>
            </w:pPr>
            <w:r w:rsidRPr="00AD200B">
              <w:rPr>
                <w:rFonts w:asciiTheme="majorHAnsi" w:hAnsiTheme="majorHAnsi" w:cstheme="majorHAnsi"/>
                <w:sz w:val="22"/>
                <w:szCs w:val="22"/>
              </w:rPr>
              <w:t>Component</w:t>
            </w:r>
          </w:p>
        </w:tc>
        <w:tc>
          <w:tcPr>
            <w:tcW w:w="1130" w:type="dxa"/>
          </w:tcPr>
          <w:p w14:paraId="5E3CFE06" w14:textId="77777777" w:rsidR="000F6FFE" w:rsidRPr="00AD200B" w:rsidRDefault="000F6FFE" w:rsidP="001A1E5E">
            <w:pPr>
              <w:jc w:val="center"/>
              <w:rPr>
                <w:rFonts w:asciiTheme="majorHAnsi" w:hAnsiTheme="majorHAnsi" w:cstheme="majorHAnsi"/>
                <w:sz w:val="22"/>
                <w:szCs w:val="22"/>
              </w:rPr>
            </w:pPr>
            <w:r w:rsidRPr="00AD200B">
              <w:rPr>
                <w:rFonts w:asciiTheme="majorHAnsi" w:hAnsiTheme="majorHAnsi" w:cstheme="majorHAnsi"/>
                <w:sz w:val="22"/>
                <w:szCs w:val="22"/>
              </w:rPr>
              <w:t>Weight</w:t>
            </w:r>
          </w:p>
        </w:tc>
      </w:tr>
      <w:tr w:rsidR="000F6FFE" w:rsidRPr="00AD200B" w14:paraId="1A096564" w14:textId="77777777" w:rsidTr="00997A4E">
        <w:trPr>
          <w:trHeight w:val="289"/>
        </w:trPr>
        <w:tc>
          <w:tcPr>
            <w:tcW w:w="3296" w:type="dxa"/>
          </w:tcPr>
          <w:p w14:paraId="02EFA8BB" w14:textId="0132FB63" w:rsidR="000F6FFE" w:rsidRPr="00AD200B" w:rsidRDefault="00A114B1" w:rsidP="001A1E5E">
            <w:pPr>
              <w:rPr>
                <w:rFonts w:asciiTheme="majorHAnsi" w:hAnsiTheme="majorHAnsi" w:cstheme="majorHAnsi"/>
                <w:sz w:val="22"/>
                <w:szCs w:val="22"/>
              </w:rPr>
            </w:pPr>
            <w:r w:rsidRPr="00AD200B">
              <w:rPr>
                <w:rFonts w:asciiTheme="majorHAnsi" w:hAnsiTheme="majorHAnsi" w:cstheme="majorHAnsi"/>
                <w:sz w:val="22"/>
                <w:szCs w:val="22"/>
              </w:rPr>
              <w:t>Homework</w:t>
            </w:r>
            <w:r w:rsidR="000B1767">
              <w:rPr>
                <w:rFonts w:asciiTheme="majorHAnsi" w:hAnsiTheme="majorHAnsi" w:cstheme="majorHAnsi"/>
                <w:sz w:val="22"/>
                <w:szCs w:val="22"/>
              </w:rPr>
              <w:t>&amp; Quizzes</w:t>
            </w:r>
          </w:p>
        </w:tc>
        <w:tc>
          <w:tcPr>
            <w:tcW w:w="1130" w:type="dxa"/>
          </w:tcPr>
          <w:p w14:paraId="3F28C48F" w14:textId="5D7A7D3C" w:rsidR="000F6FFE" w:rsidRPr="00AD200B" w:rsidRDefault="00661B11" w:rsidP="00A114B1">
            <w:pPr>
              <w:jc w:val="center"/>
              <w:rPr>
                <w:rFonts w:asciiTheme="majorHAnsi" w:hAnsiTheme="majorHAnsi" w:cstheme="majorHAnsi"/>
                <w:sz w:val="22"/>
                <w:szCs w:val="22"/>
              </w:rPr>
            </w:pPr>
            <w:r w:rsidRPr="00AD200B">
              <w:rPr>
                <w:rFonts w:asciiTheme="majorHAnsi" w:hAnsiTheme="majorHAnsi" w:cstheme="majorHAnsi"/>
                <w:sz w:val="22"/>
                <w:szCs w:val="22"/>
              </w:rPr>
              <w:t>1</w:t>
            </w:r>
            <w:r w:rsidR="00A114B1" w:rsidRPr="00AD200B">
              <w:rPr>
                <w:rFonts w:asciiTheme="majorHAnsi" w:hAnsiTheme="majorHAnsi" w:cstheme="majorHAnsi"/>
                <w:sz w:val="22"/>
                <w:szCs w:val="22"/>
              </w:rPr>
              <w:t>5</w:t>
            </w:r>
            <w:r w:rsidR="000F6FFE" w:rsidRPr="00AD200B">
              <w:rPr>
                <w:rFonts w:asciiTheme="majorHAnsi" w:hAnsiTheme="majorHAnsi" w:cstheme="majorHAnsi"/>
                <w:sz w:val="22"/>
                <w:szCs w:val="22"/>
              </w:rPr>
              <w:t>%</w:t>
            </w:r>
          </w:p>
        </w:tc>
      </w:tr>
      <w:tr w:rsidR="000F6FFE" w:rsidRPr="00AD200B" w14:paraId="24DFC66E" w14:textId="77777777" w:rsidTr="00997A4E">
        <w:trPr>
          <w:trHeight w:val="306"/>
        </w:trPr>
        <w:tc>
          <w:tcPr>
            <w:tcW w:w="3296" w:type="dxa"/>
          </w:tcPr>
          <w:p w14:paraId="758363B9" w14:textId="308704DA" w:rsidR="000F6FFE" w:rsidRPr="00AD200B" w:rsidRDefault="00A114B1" w:rsidP="00305CE9">
            <w:pPr>
              <w:rPr>
                <w:rFonts w:asciiTheme="majorHAnsi" w:hAnsiTheme="majorHAnsi" w:cstheme="majorHAnsi"/>
                <w:sz w:val="22"/>
                <w:szCs w:val="22"/>
              </w:rPr>
            </w:pPr>
            <w:r w:rsidRPr="00AD200B">
              <w:rPr>
                <w:rFonts w:asciiTheme="majorHAnsi" w:hAnsiTheme="majorHAnsi" w:cstheme="majorHAnsi"/>
                <w:sz w:val="22"/>
                <w:szCs w:val="22"/>
              </w:rPr>
              <w:t>Lab</w:t>
            </w:r>
            <w:r w:rsidR="00997A4E">
              <w:rPr>
                <w:rFonts w:asciiTheme="majorHAnsi" w:hAnsiTheme="majorHAnsi" w:cstheme="majorHAnsi"/>
                <w:sz w:val="22"/>
                <w:szCs w:val="22"/>
              </w:rPr>
              <w:t>s</w:t>
            </w:r>
            <w:r w:rsidRPr="00AD200B">
              <w:rPr>
                <w:rFonts w:asciiTheme="majorHAnsi" w:hAnsiTheme="majorHAnsi" w:cstheme="majorHAnsi"/>
                <w:sz w:val="22"/>
                <w:szCs w:val="22"/>
              </w:rPr>
              <w:t xml:space="preserve"> </w:t>
            </w:r>
          </w:p>
        </w:tc>
        <w:tc>
          <w:tcPr>
            <w:tcW w:w="1130" w:type="dxa"/>
          </w:tcPr>
          <w:p w14:paraId="4C95AB77" w14:textId="16770A05" w:rsidR="000F6FFE" w:rsidRPr="00AD200B" w:rsidRDefault="00305CE9" w:rsidP="00305CE9">
            <w:pPr>
              <w:jc w:val="center"/>
              <w:rPr>
                <w:rFonts w:asciiTheme="majorHAnsi" w:hAnsiTheme="majorHAnsi" w:cstheme="majorHAnsi"/>
                <w:sz w:val="22"/>
                <w:szCs w:val="22"/>
              </w:rPr>
            </w:pPr>
            <w:r w:rsidRPr="00AD200B">
              <w:rPr>
                <w:rFonts w:asciiTheme="majorHAnsi" w:hAnsiTheme="majorHAnsi" w:cstheme="majorHAnsi"/>
                <w:sz w:val="22"/>
                <w:szCs w:val="22"/>
              </w:rPr>
              <w:t>10</w:t>
            </w:r>
            <w:r w:rsidR="000F6FFE" w:rsidRPr="00AD200B">
              <w:rPr>
                <w:rFonts w:asciiTheme="majorHAnsi" w:hAnsiTheme="majorHAnsi" w:cstheme="majorHAnsi"/>
                <w:sz w:val="22"/>
                <w:szCs w:val="22"/>
              </w:rPr>
              <w:t>%</w:t>
            </w:r>
          </w:p>
        </w:tc>
      </w:tr>
      <w:tr w:rsidR="00305CE9" w:rsidRPr="00AD200B" w14:paraId="47F85D45" w14:textId="77777777" w:rsidTr="00997A4E">
        <w:trPr>
          <w:trHeight w:val="306"/>
        </w:trPr>
        <w:tc>
          <w:tcPr>
            <w:tcW w:w="3296" w:type="dxa"/>
          </w:tcPr>
          <w:p w14:paraId="37CC2767" w14:textId="2D648D5D" w:rsidR="00305CE9" w:rsidRPr="00AD200B" w:rsidRDefault="00305CE9" w:rsidP="001A1E5E">
            <w:pPr>
              <w:rPr>
                <w:rFonts w:asciiTheme="majorHAnsi" w:hAnsiTheme="majorHAnsi" w:cstheme="majorHAnsi"/>
                <w:sz w:val="22"/>
                <w:szCs w:val="22"/>
              </w:rPr>
            </w:pPr>
            <w:r w:rsidRPr="00AD200B">
              <w:rPr>
                <w:rFonts w:asciiTheme="majorHAnsi" w:hAnsiTheme="majorHAnsi" w:cstheme="majorHAnsi"/>
                <w:sz w:val="22"/>
                <w:szCs w:val="22"/>
              </w:rPr>
              <w:t>Class Tests</w:t>
            </w:r>
          </w:p>
        </w:tc>
        <w:tc>
          <w:tcPr>
            <w:tcW w:w="1130" w:type="dxa"/>
          </w:tcPr>
          <w:p w14:paraId="2E107229" w14:textId="7B92ECC8" w:rsidR="00305CE9" w:rsidRPr="00AD200B" w:rsidRDefault="00305CE9" w:rsidP="00661B11">
            <w:pPr>
              <w:jc w:val="center"/>
              <w:rPr>
                <w:rFonts w:asciiTheme="majorHAnsi" w:hAnsiTheme="majorHAnsi" w:cstheme="majorHAnsi"/>
                <w:sz w:val="22"/>
                <w:szCs w:val="22"/>
              </w:rPr>
            </w:pPr>
            <w:r w:rsidRPr="00AD200B">
              <w:rPr>
                <w:rFonts w:asciiTheme="majorHAnsi" w:hAnsiTheme="majorHAnsi" w:cstheme="majorHAnsi"/>
                <w:sz w:val="22"/>
                <w:szCs w:val="22"/>
              </w:rPr>
              <w:t>50%</w:t>
            </w:r>
          </w:p>
        </w:tc>
      </w:tr>
      <w:tr w:rsidR="00305CE9" w:rsidRPr="00AD200B" w14:paraId="7A32383F" w14:textId="77777777" w:rsidTr="00997A4E">
        <w:trPr>
          <w:trHeight w:val="289"/>
        </w:trPr>
        <w:tc>
          <w:tcPr>
            <w:tcW w:w="3296" w:type="dxa"/>
          </w:tcPr>
          <w:p w14:paraId="1E1EF9C2" w14:textId="0590016E" w:rsidR="00305CE9" w:rsidRPr="00AD200B" w:rsidRDefault="00305CE9" w:rsidP="001A1E5E">
            <w:pPr>
              <w:rPr>
                <w:rFonts w:asciiTheme="majorHAnsi" w:hAnsiTheme="majorHAnsi" w:cstheme="majorHAnsi"/>
                <w:sz w:val="22"/>
                <w:szCs w:val="22"/>
              </w:rPr>
            </w:pPr>
            <w:r w:rsidRPr="00AD200B">
              <w:rPr>
                <w:rFonts w:asciiTheme="majorHAnsi" w:hAnsiTheme="majorHAnsi" w:cstheme="majorHAnsi"/>
                <w:sz w:val="22"/>
                <w:szCs w:val="22"/>
              </w:rPr>
              <w:t>Comprehensive Final Exam</w:t>
            </w:r>
          </w:p>
        </w:tc>
        <w:tc>
          <w:tcPr>
            <w:tcW w:w="1130" w:type="dxa"/>
          </w:tcPr>
          <w:p w14:paraId="25604B37" w14:textId="4E92BE86" w:rsidR="00305CE9" w:rsidRPr="00AD200B" w:rsidRDefault="00305CE9" w:rsidP="001A1E5E">
            <w:pPr>
              <w:jc w:val="center"/>
              <w:rPr>
                <w:rFonts w:asciiTheme="majorHAnsi" w:hAnsiTheme="majorHAnsi" w:cstheme="majorHAnsi"/>
                <w:sz w:val="22"/>
                <w:szCs w:val="22"/>
              </w:rPr>
            </w:pPr>
            <w:r w:rsidRPr="00AD200B">
              <w:rPr>
                <w:rFonts w:asciiTheme="majorHAnsi" w:hAnsiTheme="majorHAnsi" w:cstheme="majorHAnsi"/>
                <w:sz w:val="22"/>
                <w:szCs w:val="22"/>
              </w:rPr>
              <w:t>25%</w:t>
            </w:r>
          </w:p>
        </w:tc>
      </w:tr>
      <w:tr w:rsidR="00305CE9" w:rsidRPr="00AD200B" w14:paraId="6216FAE6" w14:textId="77777777" w:rsidTr="00997A4E">
        <w:trPr>
          <w:trHeight w:val="306"/>
        </w:trPr>
        <w:tc>
          <w:tcPr>
            <w:tcW w:w="3296" w:type="dxa"/>
          </w:tcPr>
          <w:p w14:paraId="3251B94B" w14:textId="6EA3FCE8" w:rsidR="00305CE9" w:rsidRPr="00AD200B" w:rsidRDefault="00305CE9" w:rsidP="001A1E5E">
            <w:pPr>
              <w:rPr>
                <w:rFonts w:asciiTheme="majorHAnsi" w:hAnsiTheme="majorHAnsi" w:cstheme="majorHAnsi"/>
                <w:sz w:val="22"/>
                <w:szCs w:val="22"/>
              </w:rPr>
            </w:pPr>
            <w:r w:rsidRPr="00AD200B">
              <w:rPr>
                <w:rFonts w:asciiTheme="majorHAnsi" w:hAnsiTheme="majorHAnsi" w:cstheme="majorHAnsi"/>
                <w:sz w:val="22"/>
                <w:szCs w:val="22"/>
              </w:rPr>
              <w:t xml:space="preserve">                        Total</w:t>
            </w:r>
          </w:p>
        </w:tc>
        <w:tc>
          <w:tcPr>
            <w:tcW w:w="1130" w:type="dxa"/>
          </w:tcPr>
          <w:p w14:paraId="043E38D5" w14:textId="071F0E35" w:rsidR="00305CE9" w:rsidRPr="00AD200B" w:rsidRDefault="00305CE9" w:rsidP="00305CE9">
            <w:pPr>
              <w:rPr>
                <w:rFonts w:asciiTheme="majorHAnsi" w:hAnsiTheme="majorHAnsi" w:cstheme="majorHAnsi"/>
                <w:sz w:val="22"/>
                <w:szCs w:val="22"/>
              </w:rPr>
            </w:pPr>
            <w:r w:rsidRPr="00AD200B">
              <w:rPr>
                <w:rFonts w:asciiTheme="majorHAnsi" w:hAnsiTheme="majorHAnsi" w:cstheme="majorHAnsi"/>
                <w:sz w:val="22"/>
                <w:szCs w:val="22"/>
              </w:rPr>
              <w:t xml:space="preserve">   100%</w:t>
            </w:r>
          </w:p>
        </w:tc>
      </w:tr>
    </w:tbl>
    <w:p w14:paraId="73A4BCB9" w14:textId="77777777" w:rsidR="000F6FFE" w:rsidRPr="00AD200B" w:rsidRDefault="000F6FFE" w:rsidP="000F6FFE">
      <w:pPr>
        <w:ind w:left="720"/>
        <w:rPr>
          <w:rFonts w:asciiTheme="majorHAnsi" w:hAnsiTheme="majorHAnsi" w:cstheme="majorHAnsi"/>
          <w:sz w:val="22"/>
          <w:szCs w:val="22"/>
        </w:rPr>
      </w:pPr>
    </w:p>
    <w:p w14:paraId="3278EACA" w14:textId="7554F9C3" w:rsidR="000F6FFE" w:rsidRPr="00AD200B" w:rsidRDefault="000F6FFE" w:rsidP="000F6FFE">
      <w:pPr>
        <w:pStyle w:val="BodyText"/>
        <w:ind w:left="720"/>
        <w:rPr>
          <w:rFonts w:asciiTheme="majorHAnsi" w:hAnsiTheme="majorHAnsi" w:cstheme="majorHAnsi"/>
          <w:sz w:val="22"/>
          <w:szCs w:val="22"/>
        </w:rPr>
      </w:pPr>
      <w:r w:rsidRPr="00AD200B">
        <w:rPr>
          <w:rFonts w:asciiTheme="majorHAnsi" w:hAnsiTheme="majorHAnsi" w:cstheme="majorHAnsi"/>
          <w:sz w:val="22"/>
          <w:szCs w:val="22"/>
        </w:rPr>
        <w:t>The following scale will be used for graded assignments as well as for computation of the course grade:</w:t>
      </w:r>
    </w:p>
    <w:p w14:paraId="6C6D9279" w14:textId="77777777" w:rsidR="00EB63AD" w:rsidRPr="00AD200B" w:rsidRDefault="00EB63AD" w:rsidP="000F6FFE">
      <w:pPr>
        <w:pStyle w:val="BodyText"/>
        <w:ind w:left="720"/>
        <w:rPr>
          <w:rFonts w:asciiTheme="majorHAnsi" w:hAnsiTheme="majorHAnsi" w:cstheme="majorHAnsi"/>
          <w:sz w:val="22"/>
          <w:szCs w:val="22"/>
        </w:rPr>
      </w:pPr>
    </w:p>
    <w:tbl>
      <w:tblPr>
        <w:tblStyle w:val="TableGrid8"/>
        <w:tblW w:w="0" w:type="auto"/>
        <w:tblInd w:w="1602" w:type="dxa"/>
        <w:tblLook w:val="04A0" w:firstRow="1" w:lastRow="0" w:firstColumn="1" w:lastColumn="0" w:noHBand="0" w:noVBand="1"/>
      </w:tblPr>
      <w:tblGrid>
        <w:gridCol w:w="2014"/>
        <w:gridCol w:w="2014"/>
      </w:tblGrid>
      <w:tr w:rsidR="000F6FFE" w:rsidRPr="00AD200B" w14:paraId="5BDDE2AD" w14:textId="77777777" w:rsidTr="00997A4E">
        <w:trPr>
          <w:cnfStyle w:val="100000000000" w:firstRow="1" w:lastRow="0" w:firstColumn="0" w:lastColumn="0" w:oddVBand="0" w:evenVBand="0" w:oddHBand="0" w:evenHBand="0" w:firstRowFirstColumn="0" w:firstRowLastColumn="0" w:lastRowFirstColumn="0" w:lastRowLastColumn="0"/>
          <w:trHeight w:val="272"/>
        </w:trPr>
        <w:tc>
          <w:tcPr>
            <w:tcW w:w="2014" w:type="dxa"/>
          </w:tcPr>
          <w:p w14:paraId="63D4233E" w14:textId="77777777" w:rsidR="000F6FFE" w:rsidRPr="00AD200B" w:rsidRDefault="000F6FFE"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Percentage</w:t>
            </w:r>
          </w:p>
        </w:tc>
        <w:tc>
          <w:tcPr>
            <w:tcW w:w="2014" w:type="dxa"/>
          </w:tcPr>
          <w:p w14:paraId="5C58F5E3" w14:textId="77777777" w:rsidR="000F6FFE" w:rsidRPr="00AD200B" w:rsidRDefault="000F6FFE"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Letter Grade</w:t>
            </w:r>
          </w:p>
        </w:tc>
      </w:tr>
      <w:tr w:rsidR="000F6FFE" w:rsidRPr="00AD200B" w14:paraId="41ABA140" w14:textId="77777777" w:rsidTr="00997A4E">
        <w:trPr>
          <w:trHeight w:val="272"/>
        </w:trPr>
        <w:tc>
          <w:tcPr>
            <w:tcW w:w="2014" w:type="dxa"/>
          </w:tcPr>
          <w:p w14:paraId="6A4DDF30" w14:textId="1055B9E3" w:rsidR="000F6FFE" w:rsidRPr="00AD200B" w:rsidRDefault="00A114B1"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90</w:t>
            </w:r>
            <w:r w:rsidR="000F6FFE" w:rsidRPr="00AD200B">
              <w:rPr>
                <w:rFonts w:asciiTheme="majorHAnsi" w:hAnsiTheme="majorHAnsi" w:cstheme="majorHAnsi"/>
                <w:sz w:val="22"/>
                <w:szCs w:val="22"/>
              </w:rPr>
              <w:t>%</w:t>
            </w:r>
            <w:r w:rsidRPr="00AD200B">
              <w:rPr>
                <w:rFonts w:asciiTheme="majorHAnsi" w:hAnsiTheme="majorHAnsi" w:cstheme="majorHAnsi"/>
                <w:sz w:val="22"/>
                <w:szCs w:val="22"/>
              </w:rPr>
              <w:t xml:space="preserve"> or higher</w:t>
            </w:r>
          </w:p>
        </w:tc>
        <w:tc>
          <w:tcPr>
            <w:tcW w:w="2014" w:type="dxa"/>
          </w:tcPr>
          <w:p w14:paraId="48781432" w14:textId="77777777" w:rsidR="000F6FFE" w:rsidRPr="00AD200B" w:rsidRDefault="000F6FFE"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A</w:t>
            </w:r>
          </w:p>
        </w:tc>
      </w:tr>
      <w:tr w:rsidR="000F6FFE" w:rsidRPr="00AD200B" w14:paraId="3818FDE4" w14:textId="77777777" w:rsidTr="00997A4E">
        <w:trPr>
          <w:trHeight w:val="272"/>
        </w:trPr>
        <w:tc>
          <w:tcPr>
            <w:tcW w:w="2014" w:type="dxa"/>
          </w:tcPr>
          <w:p w14:paraId="7055DAFB" w14:textId="7F38E9B6" w:rsidR="000F6FFE" w:rsidRPr="00AD200B" w:rsidRDefault="00A114B1"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80% – 89%</w:t>
            </w:r>
          </w:p>
        </w:tc>
        <w:tc>
          <w:tcPr>
            <w:tcW w:w="2014" w:type="dxa"/>
          </w:tcPr>
          <w:p w14:paraId="28BEBB02" w14:textId="77777777" w:rsidR="000F6FFE" w:rsidRPr="00AD200B" w:rsidRDefault="000F6FFE"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B</w:t>
            </w:r>
          </w:p>
        </w:tc>
      </w:tr>
      <w:tr w:rsidR="000F6FFE" w:rsidRPr="00AD200B" w14:paraId="07D3EF5D" w14:textId="77777777" w:rsidTr="00997A4E">
        <w:trPr>
          <w:trHeight w:val="272"/>
        </w:trPr>
        <w:tc>
          <w:tcPr>
            <w:tcW w:w="2014" w:type="dxa"/>
          </w:tcPr>
          <w:p w14:paraId="31D0D637" w14:textId="48FE213F" w:rsidR="000F6FFE" w:rsidRPr="00AD200B" w:rsidRDefault="00A114B1" w:rsidP="00A114B1">
            <w:pPr>
              <w:pStyle w:val="BodyText"/>
              <w:jc w:val="center"/>
              <w:rPr>
                <w:rFonts w:asciiTheme="majorHAnsi" w:hAnsiTheme="majorHAnsi" w:cstheme="majorHAnsi"/>
                <w:sz w:val="22"/>
                <w:szCs w:val="22"/>
              </w:rPr>
            </w:pPr>
            <w:r w:rsidRPr="00AD200B">
              <w:rPr>
                <w:rFonts w:asciiTheme="majorHAnsi" w:hAnsiTheme="majorHAnsi" w:cstheme="majorHAnsi"/>
                <w:sz w:val="22"/>
                <w:szCs w:val="22"/>
              </w:rPr>
              <w:t>70% – 79%</w:t>
            </w:r>
          </w:p>
        </w:tc>
        <w:tc>
          <w:tcPr>
            <w:tcW w:w="2014" w:type="dxa"/>
          </w:tcPr>
          <w:p w14:paraId="33B6D346" w14:textId="77777777" w:rsidR="000F6FFE" w:rsidRPr="00AD200B" w:rsidRDefault="000F6FFE"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C</w:t>
            </w:r>
          </w:p>
        </w:tc>
      </w:tr>
      <w:tr w:rsidR="000F6FFE" w:rsidRPr="00AD200B" w14:paraId="5A83C299" w14:textId="77777777" w:rsidTr="00997A4E">
        <w:trPr>
          <w:trHeight w:val="272"/>
        </w:trPr>
        <w:tc>
          <w:tcPr>
            <w:tcW w:w="2014" w:type="dxa"/>
          </w:tcPr>
          <w:p w14:paraId="68926879" w14:textId="1FC9F311" w:rsidR="000F6FFE" w:rsidRPr="00AD200B" w:rsidRDefault="00A114B1" w:rsidP="00A114B1">
            <w:pPr>
              <w:pStyle w:val="BodyText"/>
              <w:jc w:val="center"/>
              <w:rPr>
                <w:rFonts w:asciiTheme="majorHAnsi" w:hAnsiTheme="majorHAnsi" w:cstheme="majorHAnsi"/>
                <w:sz w:val="22"/>
                <w:szCs w:val="22"/>
              </w:rPr>
            </w:pPr>
            <w:r w:rsidRPr="00AD200B">
              <w:rPr>
                <w:rFonts w:asciiTheme="majorHAnsi" w:hAnsiTheme="majorHAnsi" w:cstheme="majorHAnsi"/>
                <w:sz w:val="22"/>
                <w:szCs w:val="22"/>
              </w:rPr>
              <w:t>60% – 69%</w:t>
            </w:r>
          </w:p>
        </w:tc>
        <w:tc>
          <w:tcPr>
            <w:tcW w:w="2014" w:type="dxa"/>
          </w:tcPr>
          <w:p w14:paraId="53BED1CF" w14:textId="77777777" w:rsidR="000F6FFE" w:rsidRPr="00AD200B" w:rsidRDefault="000F6FFE"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D</w:t>
            </w:r>
          </w:p>
        </w:tc>
      </w:tr>
      <w:tr w:rsidR="000F6FFE" w:rsidRPr="00AD200B" w14:paraId="16D68E40" w14:textId="77777777" w:rsidTr="00997A4E">
        <w:trPr>
          <w:trHeight w:val="272"/>
        </w:trPr>
        <w:tc>
          <w:tcPr>
            <w:tcW w:w="2014" w:type="dxa"/>
          </w:tcPr>
          <w:p w14:paraId="0BCD3D9A" w14:textId="0E14A570" w:rsidR="000F6FFE" w:rsidRPr="00AD200B" w:rsidRDefault="00A114B1"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Below 60%</w:t>
            </w:r>
          </w:p>
        </w:tc>
        <w:tc>
          <w:tcPr>
            <w:tcW w:w="2014" w:type="dxa"/>
          </w:tcPr>
          <w:p w14:paraId="5BC10480" w14:textId="77777777" w:rsidR="000F6FFE" w:rsidRPr="00AD200B" w:rsidRDefault="000F6FFE" w:rsidP="001A1E5E">
            <w:pPr>
              <w:pStyle w:val="BodyText"/>
              <w:jc w:val="center"/>
              <w:rPr>
                <w:rFonts w:asciiTheme="majorHAnsi" w:hAnsiTheme="majorHAnsi" w:cstheme="majorHAnsi"/>
                <w:sz w:val="22"/>
                <w:szCs w:val="22"/>
              </w:rPr>
            </w:pPr>
            <w:r w:rsidRPr="00AD200B">
              <w:rPr>
                <w:rFonts w:asciiTheme="majorHAnsi" w:hAnsiTheme="majorHAnsi" w:cstheme="majorHAnsi"/>
                <w:sz w:val="22"/>
                <w:szCs w:val="22"/>
              </w:rPr>
              <w:t>F</w:t>
            </w:r>
          </w:p>
        </w:tc>
      </w:tr>
    </w:tbl>
    <w:p w14:paraId="42991B9A" w14:textId="77777777" w:rsidR="00EB63AD" w:rsidRPr="00AD200B" w:rsidRDefault="00EB63AD" w:rsidP="000F6FFE">
      <w:pPr>
        <w:autoSpaceDE w:val="0"/>
        <w:autoSpaceDN w:val="0"/>
        <w:adjustRightInd w:val="0"/>
        <w:ind w:left="720"/>
        <w:rPr>
          <w:rFonts w:asciiTheme="majorHAnsi" w:hAnsiTheme="majorHAnsi" w:cstheme="majorHAnsi"/>
          <w:i/>
          <w:color w:val="000000"/>
          <w:sz w:val="22"/>
          <w:szCs w:val="22"/>
        </w:rPr>
      </w:pPr>
    </w:p>
    <w:p w14:paraId="2E1F530F" w14:textId="706581D7" w:rsidR="000F6FFE" w:rsidRPr="00AD200B" w:rsidRDefault="00A114B1" w:rsidP="000F6FFE">
      <w:pPr>
        <w:autoSpaceDE w:val="0"/>
        <w:autoSpaceDN w:val="0"/>
        <w:adjustRightInd w:val="0"/>
        <w:ind w:left="720"/>
        <w:rPr>
          <w:rFonts w:asciiTheme="majorHAnsi" w:hAnsiTheme="majorHAnsi" w:cstheme="majorHAnsi"/>
          <w:i/>
          <w:color w:val="000000"/>
          <w:sz w:val="22"/>
          <w:szCs w:val="22"/>
        </w:rPr>
      </w:pPr>
      <w:r w:rsidRPr="00AD200B">
        <w:rPr>
          <w:rFonts w:asciiTheme="majorHAnsi" w:hAnsiTheme="majorHAnsi" w:cstheme="majorHAnsi"/>
          <w:i/>
          <w:color w:val="000000"/>
          <w:sz w:val="22"/>
          <w:szCs w:val="22"/>
        </w:rPr>
        <w:t>Homework</w:t>
      </w:r>
      <w:r w:rsidR="000B1767">
        <w:rPr>
          <w:rFonts w:asciiTheme="majorHAnsi" w:hAnsiTheme="majorHAnsi" w:cstheme="majorHAnsi"/>
          <w:i/>
          <w:color w:val="000000"/>
          <w:sz w:val="22"/>
          <w:szCs w:val="22"/>
        </w:rPr>
        <w:t xml:space="preserve"> &amp; Quizzes</w:t>
      </w:r>
      <w:r w:rsidRPr="00AD200B">
        <w:rPr>
          <w:rFonts w:asciiTheme="majorHAnsi" w:hAnsiTheme="majorHAnsi" w:cstheme="majorHAnsi"/>
          <w:i/>
          <w:color w:val="000000"/>
          <w:sz w:val="22"/>
          <w:szCs w:val="22"/>
        </w:rPr>
        <w:t>:</w:t>
      </w:r>
    </w:p>
    <w:p w14:paraId="2AC435DD" w14:textId="6DCAC313" w:rsidR="00481D54" w:rsidRPr="00AD200B" w:rsidRDefault="00A114B1" w:rsidP="00AB0D8B">
      <w:pPr>
        <w:autoSpaceDE w:val="0"/>
        <w:autoSpaceDN w:val="0"/>
        <w:adjustRightInd w:val="0"/>
        <w:ind w:left="1440"/>
        <w:rPr>
          <w:rFonts w:asciiTheme="majorHAnsi" w:hAnsiTheme="majorHAnsi" w:cstheme="majorHAnsi"/>
          <w:i/>
          <w:color w:val="000000"/>
          <w:sz w:val="22"/>
          <w:szCs w:val="22"/>
        </w:rPr>
      </w:pPr>
      <w:r w:rsidRPr="00AD200B">
        <w:rPr>
          <w:rFonts w:asciiTheme="majorHAnsi" w:hAnsiTheme="majorHAnsi" w:cstheme="majorHAnsi"/>
          <w:sz w:val="22"/>
          <w:szCs w:val="22"/>
        </w:rPr>
        <w:t>Homework</w:t>
      </w:r>
      <w:r w:rsidR="000B1767">
        <w:rPr>
          <w:rFonts w:asciiTheme="majorHAnsi" w:hAnsiTheme="majorHAnsi" w:cstheme="majorHAnsi"/>
          <w:sz w:val="22"/>
          <w:szCs w:val="22"/>
        </w:rPr>
        <w:t xml:space="preserve"> and Quizzes are</w:t>
      </w:r>
      <w:r w:rsidRPr="00AD200B">
        <w:rPr>
          <w:rFonts w:asciiTheme="majorHAnsi" w:hAnsiTheme="majorHAnsi" w:cstheme="majorHAnsi"/>
          <w:sz w:val="22"/>
          <w:szCs w:val="22"/>
        </w:rPr>
        <w:t xml:space="preserve"> facilitated online through </w:t>
      </w:r>
      <w:proofErr w:type="spellStart"/>
      <w:r w:rsidRPr="00AD200B">
        <w:rPr>
          <w:rFonts w:asciiTheme="majorHAnsi" w:hAnsiTheme="majorHAnsi" w:cstheme="majorHAnsi"/>
          <w:sz w:val="22"/>
          <w:szCs w:val="22"/>
        </w:rPr>
        <w:t>IMathAS</w:t>
      </w:r>
      <w:proofErr w:type="spellEnd"/>
      <w:r w:rsidRPr="00AD200B">
        <w:rPr>
          <w:rFonts w:asciiTheme="majorHAnsi" w:hAnsiTheme="majorHAnsi" w:cstheme="majorHAnsi"/>
          <w:sz w:val="22"/>
          <w:szCs w:val="22"/>
        </w:rPr>
        <w:t>.  Access to the online homework</w:t>
      </w:r>
      <w:r w:rsidR="00204E81">
        <w:rPr>
          <w:rFonts w:asciiTheme="majorHAnsi" w:hAnsiTheme="majorHAnsi" w:cstheme="majorHAnsi"/>
          <w:sz w:val="22"/>
          <w:szCs w:val="22"/>
        </w:rPr>
        <w:t xml:space="preserve"> &amp; Quizzes</w:t>
      </w:r>
      <w:r w:rsidRPr="00AD200B">
        <w:rPr>
          <w:rFonts w:asciiTheme="majorHAnsi" w:hAnsiTheme="majorHAnsi" w:cstheme="majorHAnsi"/>
          <w:sz w:val="22"/>
          <w:szCs w:val="22"/>
        </w:rPr>
        <w:t xml:space="preserve"> is free</w:t>
      </w:r>
      <w:r w:rsidRPr="00AD200B">
        <w:rPr>
          <w:rFonts w:asciiTheme="majorHAnsi" w:hAnsiTheme="majorHAnsi" w:cstheme="majorHAnsi"/>
          <w:b/>
          <w:sz w:val="22"/>
          <w:szCs w:val="22"/>
        </w:rPr>
        <w:t>.</w:t>
      </w:r>
      <w:r w:rsidR="008643A0" w:rsidRPr="00AD200B">
        <w:rPr>
          <w:rFonts w:asciiTheme="majorHAnsi" w:hAnsiTheme="majorHAnsi" w:cstheme="majorHAnsi"/>
          <w:b/>
          <w:sz w:val="22"/>
          <w:szCs w:val="22"/>
        </w:rPr>
        <w:t xml:space="preserve"> </w:t>
      </w:r>
      <w:r w:rsidRPr="00AD200B">
        <w:rPr>
          <w:rFonts w:asciiTheme="majorHAnsi" w:hAnsiTheme="majorHAnsi" w:cstheme="majorHAnsi"/>
          <w:b/>
          <w:sz w:val="22"/>
          <w:szCs w:val="22"/>
        </w:rPr>
        <w:t>It is very important that you do homework on a regular basis</w:t>
      </w:r>
      <w:r w:rsidRPr="00AD200B">
        <w:rPr>
          <w:rFonts w:asciiTheme="majorHAnsi" w:hAnsiTheme="majorHAnsi" w:cstheme="majorHAnsi"/>
          <w:sz w:val="22"/>
          <w:szCs w:val="22"/>
        </w:rPr>
        <w:t xml:space="preserve">. Studies indicate that you should spend at least two hours on homework outside of class for every hour spent in class. Students will be expected to have access to a computer.  </w:t>
      </w:r>
      <w:r w:rsidRPr="00AD200B">
        <w:rPr>
          <w:rFonts w:asciiTheme="majorHAnsi" w:hAnsiTheme="majorHAnsi" w:cstheme="majorHAnsi"/>
          <w:b/>
          <w:sz w:val="22"/>
          <w:szCs w:val="22"/>
        </w:rPr>
        <w:t xml:space="preserve">The due dates will </w:t>
      </w:r>
      <w:r w:rsidR="002F6E89" w:rsidRPr="00AD200B">
        <w:rPr>
          <w:rFonts w:asciiTheme="majorHAnsi" w:hAnsiTheme="majorHAnsi" w:cstheme="majorHAnsi"/>
          <w:b/>
          <w:sz w:val="22"/>
          <w:szCs w:val="22"/>
        </w:rPr>
        <w:t>NOT</w:t>
      </w:r>
      <w:r w:rsidRPr="00AD200B">
        <w:rPr>
          <w:rFonts w:asciiTheme="majorHAnsi" w:hAnsiTheme="majorHAnsi" w:cstheme="majorHAnsi"/>
          <w:b/>
          <w:sz w:val="22"/>
          <w:szCs w:val="22"/>
        </w:rPr>
        <w:t xml:space="preserve"> be extended so please plan accordingly.</w:t>
      </w:r>
      <w:r w:rsidRPr="00AD200B">
        <w:rPr>
          <w:rFonts w:asciiTheme="majorHAnsi" w:hAnsiTheme="majorHAnsi" w:cstheme="majorHAnsi"/>
          <w:sz w:val="22"/>
          <w:szCs w:val="22"/>
        </w:rPr>
        <w:t xml:space="preserve"> The website for online homework</w:t>
      </w:r>
      <w:r w:rsidR="000B1767">
        <w:rPr>
          <w:rFonts w:asciiTheme="majorHAnsi" w:hAnsiTheme="majorHAnsi" w:cstheme="majorHAnsi"/>
          <w:sz w:val="22"/>
          <w:szCs w:val="22"/>
        </w:rPr>
        <w:t xml:space="preserve"> and Quizzes </w:t>
      </w:r>
      <w:r w:rsidRPr="00AD200B">
        <w:rPr>
          <w:rFonts w:asciiTheme="majorHAnsi" w:hAnsiTheme="majorHAnsi" w:cstheme="majorHAnsi"/>
          <w:sz w:val="22"/>
          <w:szCs w:val="22"/>
        </w:rPr>
        <w:t xml:space="preserve">is:  </w:t>
      </w:r>
      <w:hyperlink r:id="rId12" w:history="1">
        <w:r w:rsidRPr="00AD200B">
          <w:rPr>
            <w:rStyle w:val="Hyperlink"/>
            <w:rFonts w:asciiTheme="majorHAnsi" w:hAnsiTheme="majorHAnsi" w:cstheme="majorHAnsi"/>
            <w:sz w:val="22"/>
            <w:szCs w:val="22"/>
          </w:rPr>
          <w:t>http://imathas.valenciacollege.edu/</w:t>
        </w:r>
      </w:hyperlink>
      <w:r w:rsidRPr="00AD200B">
        <w:rPr>
          <w:rFonts w:asciiTheme="majorHAnsi" w:hAnsiTheme="majorHAnsi" w:cstheme="majorHAnsi"/>
          <w:sz w:val="22"/>
          <w:szCs w:val="22"/>
        </w:rPr>
        <w:t xml:space="preserve"> </w:t>
      </w:r>
    </w:p>
    <w:p w14:paraId="0269C8A6" w14:textId="77777777" w:rsidR="0057786E" w:rsidRDefault="0057786E" w:rsidP="00AB0D8B">
      <w:pPr>
        <w:pStyle w:val="Heading1"/>
        <w:spacing w:before="0" w:line="240" w:lineRule="atLeast"/>
        <w:ind w:firstLine="720"/>
        <w:rPr>
          <w:rFonts w:ascii="Calibri" w:hAnsi="Calibri" w:cs="Calibri"/>
          <w:b w:val="0"/>
          <w:i/>
          <w:color w:val="000000"/>
          <w:sz w:val="22"/>
          <w:szCs w:val="22"/>
        </w:rPr>
      </w:pPr>
    </w:p>
    <w:p w14:paraId="15717C7C" w14:textId="6EAAFBB3" w:rsidR="00AB0D8B" w:rsidRPr="00B53F0C" w:rsidRDefault="00AD200B" w:rsidP="00AB0D8B">
      <w:pPr>
        <w:pStyle w:val="Heading1"/>
        <w:spacing w:before="0" w:line="240" w:lineRule="atLeast"/>
        <w:ind w:firstLine="720"/>
        <w:rPr>
          <w:rFonts w:ascii="Calibri" w:hAnsi="Calibri" w:cs="Calibri"/>
          <w:b w:val="0"/>
          <w:i/>
          <w:color w:val="000000"/>
          <w:sz w:val="22"/>
          <w:szCs w:val="22"/>
        </w:rPr>
      </w:pPr>
      <w:r w:rsidRPr="00B53F0C">
        <w:rPr>
          <w:rFonts w:ascii="Calibri" w:hAnsi="Calibri" w:cs="Calibri"/>
          <w:b w:val="0"/>
          <w:i/>
          <w:color w:val="000000"/>
          <w:sz w:val="22"/>
          <w:szCs w:val="22"/>
        </w:rPr>
        <w:t>Lab</w:t>
      </w:r>
      <w:r w:rsidR="00997A4E">
        <w:rPr>
          <w:rFonts w:ascii="Calibri" w:hAnsi="Calibri" w:cs="Calibri"/>
          <w:b w:val="0"/>
          <w:i/>
          <w:color w:val="000000"/>
          <w:sz w:val="22"/>
          <w:szCs w:val="22"/>
        </w:rPr>
        <w:t>s</w:t>
      </w:r>
      <w:r w:rsidRPr="00B53F0C">
        <w:rPr>
          <w:rFonts w:ascii="Calibri" w:hAnsi="Calibri" w:cs="Calibri"/>
          <w:b w:val="0"/>
          <w:i/>
          <w:color w:val="000000"/>
          <w:sz w:val="22"/>
          <w:szCs w:val="22"/>
        </w:rPr>
        <w:t xml:space="preserve">: </w:t>
      </w:r>
    </w:p>
    <w:p w14:paraId="16A3654A" w14:textId="62E9FCDE" w:rsidR="00AB0D8B" w:rsidRDefault="00AB0D8B" w:rsidP="00AB0D8B">
      <w:pPr>
        <w:pStyle w:val="Heading1"/>
        <w:spacing w:before="0" w:line="240" w:lineRule="atLeast"/>
        <w:ind w:left="1440"/>
        <w:rPr>
          <w:rStyle w:val="normalchar"/>
          <w:rFonts w:ascii="Calibri" w:hAnsi="Calibri" w:cs="Calibri"/>
          <w:b w:val="0"/>
          <w:bCs w:val="0"/>
          <w:color w:val="000000"/>
          <w:sz w:val="22"/>
          <w:szCs w:val="22"/>
        </w:rPr>
      </w:pPr>
      <w:r w:rsidRPr="000B1767">
        <w:rPr>
          <w:rStyle w:val="normalchar"/>
          <w:rFonts w:ascii="Calibri" w:hAnsi="Calibri" w:cs="Calibri"/>
          <w:bCs w:val="0"/>
          <w:color w:val="000000"/>
          <w:sz w:val="22"/>
          <w:szCs w:val="22"/>
        </w:rPr>
        <w:t xml:space="preserve">This course includes a mandatory lab component that occurs once a week in Building 7, Room 112C. </w:t>
      </w:r>
      <w:r w:rsidRPr="00B53F0C">
        <w:rPr>
          <w:rStyle w:val="normalchar"/>
          <w:rFonts w:ascii="Calibri" w:hAnsi="Calibri" w:cs="Calibri"/>
          <w:b w:val="0"/>
          <w:bCs w:val="0"/>
          <w:color w:val="000000"/>
          <w:sz w:val="22"/>
          <w:szCs w:val="22"/>
        </w:rPr>
        <w:t xml:space="preserve">Each lab session will be conducted by an instructional assistant and will include an activity chosen by the course instructor.  Lab activities are designed to supplement and reinforce students’ understanding of the </w:t>
      </w:r>
      <w:r w:rsidR="0057786E">
        <w:rPr>
          <w:rStyle w:val="normalchar"/>
          <w:rFonts w:ascii="Calibri" w:hAnsi="Calibri" w:cs="Calibri"/>
          <w:b w:val="0"/>
          <w:bCs w:val="0"/>
          <w:color w:val="000000"/>
          <w:sz w:val="22"/>
          <w:szCs w:val="22"/>
        </w:rPr>
        <w:t xml:space="preserve">in class </w:t>
      </w:r>
      <w:r w:rsidRPr="00B53F0C">
        <w:rPr>
          <w:rStyle w:val="normalchar"/>
          <w:rFonts w:ascii="Calibri" w:hAnsi="Calibri" w:cs="Calibri"/>
          <w:b w:val="0"/>
          <w:bCs w:val="0"/>
          <w:color w:val="000000"/>
          <w:sz w:val="22"/>
          <w:szCs w:val="22"/>
        </w:rPr>
        <w:t xml:space="preserve">course concepts and provide students opportunities to </w:t>
      </w:r>
      <w:r w:rsidR="0057786E">
        <w:rPr>
          <w:rStyle w:val="normalchar"/>
          <w:rFonts w:ascii="Calibri" w:hAnsi="Calibri" w:cs="Calibri"/>
          <w:b w:val="0"/>
          <w:bCs w:val="0"/>
          <w:color w:val="000000"/>
          <w:sz w:val="22"/>
          <w:szCs w:val="22"/>
        </w:rPr>
        <w:t xml:space="preserve">practice </w:t>
      </w:r>
      <w:r w:rsidRPr="00B53F0C">
        <w:rPr>
          <w:rStyle w:val="normalchar"/>
          <w:rFonts w:ascii="Calibri" w:hAnsi="Calibri" w:cs="Calibri"/>
          <w:b w:val="0"/>
          <w:bCs w:val="0"/>
          <w:color w:val="000000"/>
          <w:sz w:val="22"/>
          <w:szCs w:val="22"/>
        </w:rPr>
        <w:t>their skills</w:t>
      </w:r>
      <w:r w:rsidR="0057786E">
        <w:rPr>
          <w:rStyle w:val="normalchar"/>
          <w:rFonts w:ascii="Calibri" w:hAnsi="Calibri" w:cs="Calibri"/>
          <w:b w:val="0"/>
          <w:bCs w:val="0"/>
          <w:color w:val="000000"/>
          <w:sz w:val="22"/>
          <w:szCs w:val="22"/>
        </w:rPr>
        <w:t xml:space="preserve">. </w:t>
      </w:r>
      <w:r w:rsidR="00557522">
        <w:rPr>
          <w:rStyle w:val="normalchar"/>
          <w:rFonts w:ascii="Calibri" w:hAnsi="Calibri" w:cs="Calibri"/>
          <w:b w:val="0"/>
          <w:bCs w:val="0"/>
          <w:color w:val="000000"/>
          <w:sz w:val="22"/>
          <w:szCs w:val="22"/>
        </w:rPr>
        <w:t xml:space="preserve"> I</w:t>
      </w:r>
      <w:r w:rsidRPr="00B53F0C">
        <w:rPr>
          <w:rStyle w:val="normalchar"/>
          <w:rFonts w:ascii="Calibri" w:hAnsi="Calibri" w:cs="Calibri"/>
          <w:b w:val="0"/>
          <w:bCs w:val="0"/>
          <w:color w:val="000000"/>
          <w:sz w:val="22"/>
          <w:szCs w:val="22"/>
        </w:rPr>
        <w:t>t is in students’ best interests to treat the labs just as seriously as the lectures.</w:t>
      </w:r>
    </w:p>
    <w:p w14:paraId="6DE84346" w14:textId="77777777" w:rsidR="0057786E" w:rsidRDefault="0057786E" w:rsidP="000F6FFE">
      <w:pPr>
        <w:autoSpaceDE w:val="0"/>
        <w:autoSpaceDN w:val="0"/>
        <w:adjustRightInd w:val="0"/>
        <w:ind w:left="720"/>
        <w:rPr>
          <w:rFonts w:asciiTheme="majorHAnsi" w:hAnsiTheme="majorHAnsi" w:cstheme="majorHAnsi"/>
          <w:i/>
          <w:color w:val="000000"/>
          <w:sz w:val="22"/>
          <w:szCs w:val="22"/>
        </w:rPr>
      </w:pPr>
    </w:p>
    <w:p w14:paraId="5F1EB649" w14:textId="188393B3" w:rsidR="00A114B1" w:rsidRPr="00AD200B" w:rsidRDefault="00AD200B" w:rsidP="000F6FFE">
      <w:pPr>
        <w:autoSpaceDE w:val="0"/>
        <w:autoSpaceDN w:val="0"/>
        <w:adjustRightInd w:val="0"/>
        <w:ind w:left="720"/>
        <w:rPr>
          <w:rFonts w:asciiTheme="majorHAnsi" w:hAnsiTheme="majorHAnsi" w:cstheme="majorHAnsi"/>
          <w:i/>
          <w:color w:val="000000"/>
          <w:sz w:val="22"/>
          <w:szCs w:val="22"/>
        </w:rPr>
      </w:pPr>
      <w:r w:rsidRPr="00AD200B">
        <w:rPr>
          <w:rFonts w:asciiTheme="majorHAnsi" w:hAnsiTheme="majorHAnsi" w:cstheme="majorHAnsi"/>
          <w:i/>
          <w:color w:val="000000"/>
          <w:sz w:val="22"/>
          <w:szCs w:val="22"/>
        </w:rPr>
        <w:t xml:space="preserve"> </w:t>
      </w:r>
      <w:r w:rsidR="00A114B1" w:rsidRPr="00AD200B">
        <w:rPr>
          <w:rFonts w:asciiTheme="majorHAnsi" w:hAnsiTheme="majorHAnsi" w:cstheme="majorHAnsi"/>
          <w:i/>
          <w:color w:val="000000"/>
          <w:sz w:val="22"/>
          <w:szCs w:val="22"/>
        </w:rPr>
        <w:t>Class Tests:</w:t>
      </w:r>
    </w:p>
    <w:p w14:paraId="18AE09F0" w14:textId="53A30B09" w:rsidR="00486F30" w:rsidRPr="00AD200B" w:rsidRDefault="0086115A" w:rsidP="002C41D9">
      <w:pPr>
        <w:autoSpaceDE w:val="0"/>
        <w:autoSpaceDN w:val="0"/>
        <w:adjustRightInd w:val="0"/>
        <w:ind w:left="1440"/>
        <w:rPr>
          <w:rFonts w:asciiTheme="majorHAnsi" w:hAnsiTheme="majorHAnsi" w:cstheme="majorHAnsi"/>
          <w:color w:val="000000"/>
          <w:sz w:val="22"/>
          <w:szCs w:val="22"/>
        </w:rPr>
      </w:pPr>
      <w:r w:rsidRPr="00AD200B">
        <w:rPr>
          <w:rFonts w:asciiTheme="majorHAnsi" w:hAnsiTheme="majorHAnsi" w:cstheme="majorHAnsi"/>
          <w:color w:val="000000"/>
          <w:sz w:val="22"/>
          <w:szCs w:val="22"/>
        </w:rPr>
        <w:t xml:space="preserve">There will be </w:t>
      </w:r>
      <w:r w:rsidR="00486F30" w:rsidRPr="00AD200B">
        <w:rPr>
          <w:rFonts w:asciiTheme="majorHAnsi" w:hAnsiTheme="majorHAnsi" w:cstheme="majorHAnsi"/>
          <w:color w:val="000000"/>
          <w:sz w:val="22"/>
          <w:szCs w:val="22"/>
        </w:rPr>
        <w:t xml:space="preserve">class tests that will count for 50% of the course grade. You are not permitted to </w:t>
      </w:r>
      <w:r w:rsidR="002C41D9">
        <w:rPr>
          <w:rFonts w:asciiTheme="majorHAnsi" w:hAnsiTheme="majorHAnsi" w:cstheme="majorHAnsi"/>
          <w:color w:val="000000"/>
          <w:sz w:val="22"/>
          <w:szCs w:val="22"/>
        </w:rPr>
        <w:t xml:space="preserve">       </w:t>
      </w:r>
      <w:r w:rsidR="00486F30" w:rsidRPr="00AD200B">
        <w:rPr>
          <w:rFonts w:asciiTheme="majorHAnsi" w:hAnsiTheme="majorHAnsi" w:cstheme="majorHAnsi"/>
          <w:color w:val="000000"/>
          <w:sz w:val="22"/>
          <w:szCs w:val="22"/>
        </w:rPr>
        <w:t xml:space="preserve">have any assistance on the exam. This means that you may not use notes, formula sheets, </w:t>
      </w:r>
      <w:r w:rsidR="00D54FD5" w:rsidRPr="00AD200B">
        <w:rPr>
          <w:rFonts w:asciiTheme="majorHAnsi" w:hAnsiTheme="majorHAnsi" w:cstheme="majorHAnsi"/>
          <w:color w:val="000000"/>
          <w:sz w:val="22"/>
          <w:szCs w:val="22"/>
        </w:rPr>
        <w:t>calculators,</w:t>
      </w:r>
      <w:r w:rsidR="000B1767">
        <w:rPr>
          <w:rFonts w:asciiTheme="majorHAnsi" w:hAnsiTheme="majorHAnsi" w:cstheme="majorHAnsi"/>
          <w:color w:val="000000"/>
          <w:sz w:val="22"/>
          <w:szCs w:val="22"/>
        </w:rPr>
        <w:t xml:space="preserve"> cell phones,</w:t>
      </w:r>
      <w:r w:rsidR="00D54FD5" w:rsidRPr="00AD200B">
        <w:rPr>
          <w:rFonts w:asciiTheme="majorHAnsi" w:hAnsiTheme="majorHAnsi" w:cstheme="majorHAnsi"/>
          <w:color w:val="000000"/>
          <w:sz w:val="22"/>
          <w:szCs w:val="22"/>
        </w:rPr>
        <w:t xml:space="preserve"> etc.</w:t>
      </w:r>
      <w:r w:rsidRPr="00AD200B">
        <w:rPr>
          <w:rFonts w:asciiTheme="majorHAnsi" w:hAnsiTheme="majorHAnsi" w:cstheme="majorHAnsi"/>
          <w:color w:val="000000"/>
          <w:sz w:val="22"/>
          <w:szCs w:val="22"/>
        </w:rPr>
        <w:t xml:space="preserve">  </w:t>
      </w:r>
    </w:p>
    <w:p w14:paraId="30169894" w14:textId="77777777" w:rsidR="0057786E" w:rsidRDefault="0057786E" w:rsidP="00E50C7C">
      <w:pPr>
        <w:pStyle w:val="DefaultText"/>
        <w:ind w:left="720"/>
        <w:rPr>
          <w:rFonts w:asciiTheme="majorHAnsi" w:hAnsiTheme="majorHAnsi" w:cstheme="majorHAnsi"/>
          <w:i/>
          <w:color w:val="000000"/>
          <w:sz w:val="22"/>
          <w:szCs w:val="22"/>
        </w:rPr>
      </w:pPr>
    </w:p>
    <w:p w14:paraId="02C229E4" w14:textId="4D526A74" w:rsidR="000F6FFE" w:rsidRPr="00AD200B" w:rsidRDefault="00A114B1" w:rsidP="00E50C7C">
      <w:pPr>
        <w:pStyle w:val="DefaultText"/>
        <w:ind w:left="720"/>
        <w:rPr>
          <w:rFonts w:asciiTheme="majorHAnsi" w:hAnsiTheme="majorHAnsi" w:cstheme="majorHAnsi"/>
          <w:b/>
          <w:iCs/>
          <w:color w:val="000000"/>
          <w:sz w:val="22"/>
          <w:szCs w:val="22"/>
          <w:u w:val="single"/>
        </w:rPr>
      </w:pPr>
      <w:r w:rsidRPr="00AD200B">
        <w:rPr>
          <w:rFonts w:asciiTheme="majorHAnsi" w:hAnsiTheme="majorHAnsi" w:cstheme="majorHAnsi"/>
          <w:i/>
          <w:color w:val="000000"/>
          <w:sz w:val="22"/>
          <w:szCs w:val="22"/>
        </w:rPr>
        <w:t xml:space="preserve">Comprehensive </w:t>
      </w:r>
      <w:r w:rsidR="00B644DC" w:rsidRPr="00AD200B">
        <w:rPr>
          <w:rFonts w:asciiTheme="majorHAnsi" w:hAnsiTheme="majorHAnsi" w:cstheme="majorHAnsi"/>
          <w:i/>
          <w:color w:val="000000"/>
          <w:sz w:val="22"/>
          <w:szCs w:val="22"/>
        </w:rPr>
        <w:t xml:space="preserve">Final Exam:  </w:t>
      </w:r>
      <w:r w:rsidR="00B644DC" w:rsidRPr="00AD200B">
        <w:rPr>
          <w:rFonts w:asciiTheme="majorHAnsi" w:hAnsiTheme="majorHAnsi" w:cstheme="majorHAnsi"/>
          <w:b/>
          <w:color w:val="000000"/>
          <w:sz w:val="22"/>
          <w:szCs w:val="22"/>
          <w:u w:val="single"/>
        </w:rPr>
        <w:t>F</w:t>
      </w:r>
      <w:r w:rsidR="00E50C7C" w:rsidRPr="00AD200B">
        <w:rPr>
          <w:rFonts w:asciiTheme="majorHAnsi" w:hAnsiTheme="majorHAnsi" w:cstheme="majorHAnsi"/>
          <w:b/>
          <w:iCs/>
          <w:color w:val="000000"/>
          <w:sz w:val="22"/>
          <w:szCs w:val="22"/>
          <w:u w:val="single"/>
        </w:rPr>
        <w:t xml:space="preserve">inal Exam </w:t>
      </w:r>
      <w:r w:rsidR="00B644DC" w:rsidRPr="00AD200B">
        <w:rPr>
          <w:rFonts w:asciiTheme="majorHAnsi" w:hAnsiTheme="majorHAnsi" w:cstheme="majorHAnsi"/>
          <w:b/>
          <w:iCs/>
          <w:color w:val="000000"/>
          <w:sz w:val="22"/>
          <w:szCs w:val="22"/>
          <w:u w:val="single"/>
        </w:rPr>
        <w:t>week is April 23 – April</w:t>
      </w:r>
      <w:r w:rsidR="000F1990" w:rsidRPr="00AD200B">
        <w:rPr>
          <w:rFonts w:asciiTheme="majorHAnsi" w:hAnsiTheme="majorHAnsi" w:cstheme="majorHAnsi"/>
          <w:b/>
          <w:iCs/>
          <w:color w:val="000000"/>
          <w:sz w:val="22"/>
          <w:szCs w:val="22"/>
          <w:u w:val="single"/>
        </w:rPr>
        <w:t xml:space="preserve"> </w:t>
      </w:r>
      <w:r w:rsidR="00204E81">
        <w:rPr>
          <w:rFonts w:asciiTheme="majorHAnsi" w:hAnsiTheme="majorHAnsi" w:cstheme="majorHAnsi"/>
          <w:b/>
          <w:iCs/>
          <w:color w:val="000000"/>
          <w:sz w:val="22"/>
          <w:szCs w:val="22"/>
          <w:u w:val="single"/>
        </w:rPr>
        <w:t>29</w:t>
      </w:r>
      <w:r w:rsidR="00B644DC" w:rsidRPr="00AD200B">
        <w:rPr>
          <w:rFonts w:asciiTheme="majorHAnsi" w:hAnsiTheme="majorHAnsi" w:cstheme="majorHAnsi"/>
          <w:b/>
          <w:iCs/>
          <w:color w:val="000000"/>
          <w:sz w:val="22"/>
          <w:szCs w:val="22"/>
          <w:u w:val="single"/>
        </w:rPr>
        <w:t>, 2018</w:t>
      </w:r>
    </w:p>
    <w:p w14:paraId="0E080949" w14:textId="23D9192F" w:rsidR="00486F30" w:rsidRDefault="00486F30" w:rsidP="00486F30">
      <w:pPr>
        <w:pStyle w:val="DefaultText"/>
        <w:ind w:left="1440"/>
        <w:rPr>
          <w:rFonts w:asciiTheme="majorHAnsi" w:hAnsiTheme="majorHAnsi" w:cstheme="majorHAnsi"/>
          <w:iCs/>
          <w:color w:val="000000"/>
          <w:sz w:val="22"/>
          <w:szCs w:val="22"/>
        </w:rPr>
      </w:pPr>
      <w:r w:rsidRPr="00AD200B">
        <w:rPr>
          <w:rFonts w:asciiTheme="majorHAnsi" w:hAnsiTheme="majorHAnsi" w:cstheme="majorHAnsi"/>
          <w:sz w:val="22"/>
          <w:szCs w:val="22"/>
        </w:rPr>
        <w:t xml:space="preserve">The final examination in this course is </w:t>
      </w:r>
      <w:r w:rsidR="00E50C7C" w:rsidRPr="00AD200B">
        <w:rPr>
          <w:rFonts w:asciiTheme="majorHAnsi" w:hAnsiTheme="majorHAnsi" w:cstheme="majorHAnsi"/>
          <w:b/>
          <w:sz w:val="22"/>
          <w:szCs w:val="22"/>
        </w:rPr>
        <w:t>MAN</w:t>
      </w:r>
      <w:r w:rsidR="00D00C18" w:rsidRPr="00AD200B">
        <w:rPr>
          <w:rFonts w:asciiTheme="majorHAnsi" w:hAnsiTheme="majorHAnsi" w:cstheme="majorHAnsi"/>
          <w:b/>
          <w:sz w:val="22"/>
          <w:szCs w:val="22"/>
        </w:rPr>
        <w:t>D</w:t>
      </w:r>
      <w:r w:rsidRPr="00AD200B">
        <w:rPr>
          <w:rFonts w:asciiTheme="majorHAnsi" w:hAnsiTheme="majorHAnsi" w:cstheme="majorHAnsi"/>
          <w:b/>
          <w:sz w:val="22"/>
          <w:szCs w:val="22"/>
        </w:rPr>
        <w:t>ATORY</w:t>
      </w:r>
      <w:r w:rsidR="00D54FD5" w:rsidRPr="00AD200B">
        <w:rPr>
          <w:rFonts w:asciiTheme="majorHAnsi" w:hAnsiTheme="majorHAnsi" w:cstheme="majorHAnsi"/>
          <w:sz w:val="22"/>
          <w:szCs w:val="22"/>
        </w:rPr>
        <w:t xml:space="preserve"> and </w:t>
      </w:r>
      <w:r w:rsidRPr="00AD200B">
        <w:rPr>
          <w:rFonts w:asciiTheme="majorHAnsi" w:hAnsiTheme="majorHAnsi" w:cstheme="majorHAnsi"/>
          <w:sz w:val="22"/>
          <w:szCs w:val="22"/>
        </w:rPr>
        <w:t xml:space="preserve">is worth 25% of the final course grade.  Any student who does not attempt the examination will receive a 0, which will impact the final average in the course. </w:t>
      </w:r>
      <w:r w:rsidRPr="00AD200B">
        <w:rPr>
          <w:rFonts w:asciiTheme="majorHAnsi" w:hAnsiTheme="majorHAnsi" w:cstheme="majorHAnsi"/>
          <w:iCs/>
          <w:color w:val="000000"/>
          <w:sz w:val="22"/>
          <w:szCs w:val="22"/>
        </w:rPr>
        <w:t>The final exam is a cumulative exam given at the end of the co</w:t>
      </w:r>
      <w:r w:rsidR="00D54FD5" w:rsidRPr="00AD200B">
        <w:rPr>
          <w:rFonts w:asciiTheme="majorHAnsi" w:hAnsiTheme="majorHAnsi" w:cstheme="majorHAnsi"/>
          <w:iCs/>
          <w:color w:val="000000"/>
          <w:sz w:val="22"/>
          <w:szCs w:val="22"/>
        </w:rPr>
        <w:t xml:space="preserve">urse and can be taken ONLY once. </w:t>
      </w:r>
      <w:r w:rsidRPr="00AD200B">
        <w:rPr>
          <w:rFonts w:asciiTheme="majorHAnsi" w:hAnsiTheme="majorHAnsi" w:cstheme="majorHAnsi"/>
          <w:iCs/>
          <w:color w:val="000000"/>
          <w:sz w:val="22"/>
          <w:szCs w:val="22"/>
        </w:rPr>
        <w:t xml:space="preserve">This is a proctored, unassisted exam and the final exam grade CANNOT be dropped or </w:t>
      </w:r>
      <w:r w:rsidR="00D54FD5" w:rsidRPr="00AD200B">
        <w:rPr>
          <w:rFonts w:asciiTheme="majorHAnsi" w:hAnsiTheme="majorHAnsi" w:cstheme="majorHAnsi"/>
          <w:iCs/>
          <w:color w:val="000000"/>
          <w:sz w:val="22"/>
          <w:szCs w:val="22"/>
        </w:rPr>
        <w:t xml:space="preserve">replaced. </w:t>
      </w:r>
      <w:r w:rsidRPr="00AD200B">
        <w:rPr>
          <w:rFonts w:asciiTheme="majorHAnsi" w:hAnsiTheme="majorHAnsi" w:cstheme="majorHAnsi"/>
          <w:iCs/>
          <w:color w:val="000000"/>
          <w:sz w:val="22"/>
          <w:szCs w:val="22"/>
        </w:rPr>
        <w:t xml:space="preserve">There is no extra credit associated with the final exam. </w:t>
      </w:r>
    </w:p>
    <w:p w14:paraId="2F43314B" w14:textId="77777777" w:rsidR="0057786E" w:rsidRDefault="0057786E" w:rsidP="00486F30">
      <w:pPr>
        <w:pStyle w:val="DefaultText"/>
        <w:ind w:left="1440"/>
        <w:rPr>
          <w:rFonts w:asciiTheme="majorHAnsi" w:hAnsiTheme="majorHAnsi" w:cstheme="majorHAnsi"/>
          <w:iCs/>
          <w:color w:val="000000"/>
          <w:sz w:val="22"/>
          <w:szCs w:val="22"/>
        </w:rPr>
      </w:pPr>
    </w:p>
    <w:p w14:paraId="0358FB22" w14:textId="77777777" w:rsidR="004B781D" w:rsidRDefault="004B781D" w:rsidP="00486F30">
      <w:pPr>
        <w:rPr>
          <w:rFonts w:asciiTheme="majorHAnsi" w:hAnsiTheme="majorHAnsi" w:cstheme="majorHAnsi"/>
          <w:b/>
          <w:sz w:val="22"/>
          <w:szCs w:val="22"/>
          <w:u w:val="single"/>
        </w:rPr>
      </w:pPr>
    </w:p>
    <w:p w14:paraId="588D6CA9" w14:textId="146CD503" w:rsidR="00486F30" w:rsidRPr="00AD200B" w:rsidRDefault="00D54FD5" w:rsidP="00486F30">
      <w:pPr>
        <w:rPr>
          <w:rFonts w:asciiTheme="majorHAnsi" w:hAnsiTheme="majorHAnsi" w:cstheme="majorHAnsi"/>
          <w:b/>
          <w:sz w:val="22"/>
          <w:szCs w:val="22"/>
          <w:u w:val="single"/>
        </w:rPr>
      </w:pPr>
      <w:r w:rsidRPr="00AD200B">
        <w:rPr>
          <w:rFonts w:asciiTheme="majorHAnsi" w:hAnsiTheme="majorHAnsi" w:cstheme="majorHAnsi"/>
          <w:b/>
          <w:sz w:val="22"/>
          <w:szCs w:val="22"/>
          <w:u w:val="single"/>
        </w:rPr>
        <w:t>Make-Up Policy:</w:t>
      </w:r>
    </w:p>
    <w:p w14:paraId="3866B9DE" w14:textId="77777777" w:rsidR="00557522" w:rsidRDefault="00486F30" w:rsidP="00486F30">
      <w:pPr>
        <w:ind w:left="720"/>
        <w:rPr>
          <w:rFonts w:asciiTheme="majorHAnsi" w:hAnsiTheme="majorHAnsi" w:cstheme="majorHAnsi"/>
          <w:sz w:val="22"/>
          <w:szCs w:val="22"/>
        </w:rPr>
      </w:pPr>
      <w:r w:rsidRPr="00AD200B">
        <w:rPr>
          <w:rFonts w:asciiTheme="majorHAnsi" w:hAnsiTheme="majorHAnsi" w:cstheme="majorHAnsi"/>
          <w:sz w:val="22"/>
          <w:szCs w:val="22"/>
        </w:rPr>
        <w:t xml:space="preserve">There are </w:t>
      </w:r>
      <w:r w:rsidRPr="00AD200B">
        <w:rPr>
          <w:rFonts w:asciiTheme="majorHAnsi" w:hAnsiTheme="majorHAnsi" w:cstheme="majorHAnsi"/>
          <w:b/>
          <w:sz w:val="22"/>
          <w:szCs w:val="22"/>
        </w:rPr>
        <w:t>NO make-up examinations or late work accepted</w:t>
      </w:r>
      <w:r w:rsidRPr="00AD200B">
        <w:rPr>
          <w:rFonts w:asciiTheme="majorHAnsi" w:hAnsiTheme="majorHAnsi" w:cstheme="majorHAnsi"/>
          <w:sz w:val="22"/>
          <w:szCs w:val="22"/>
        </w:rPr>
        <w:t xml:space="preserve"> unless you are absent due to a legitimate reason approved by the instructor or a valid emergency circumstance such as an i</w:t>
      </w:r>
      <w:r w:rsidR="00D54FD5" w:rsidRPr="00AD200B">
        <w:rPr>
          <w:rFonts w:asciiTheme="majorHAnsi" w:hAnsiTheme="majorHAnsi" w:cstheme="majorHAnsi"/>
          <w:sz w:val="22"/>
          <w:szCs w:val="22"/>
        </w:rPr>
        <w:t xml:space="preserve">llness or death in the family. </w:t>
      </w:r>
      <w:r w:rsidRPr="00AD200B">
        <w:rPr>
          <w:rFonts w:asciiTheme="majorHAnsi" w:hAnsiTheme="majorHAnsi" w:cstheme="majorHAnsi"/>
          <w:sz w:val="22"/>
          <w:szCs w:val="22"/>
        </w:rPr>
        <w:t>Work obligations, child care, traffic conditions, or illness without documentation are not considered excused absences and make-up examinations/late work due to these</w:t>
      </w:r>
      <w:r w:rsidR="00D54FD5" w:rsidRPr="00AD200B">
        <w:rPr>
          <w:rFonts w:asciiTheme="majorHAnsi" w:hAnsiTheme="majorHAnsi" w:cstheme="majorHAnsi"/>
          <w:sz w:val="22"/>
          <w:szCs w:val="22"/>
        </w:rPr>
        <w:t xml:space="preserve"> reasons will NOT be permitted.</w:t>
      </w:r>
      <w:r w:rsidRPr="00AD200B">
        <w:rPr>
          <w:rFonts w:asciiTheme="majorHAnsi" w:hAnsiTheme="majorHAnsi" w:cstheme="majorHAnsi"/>
          <w:sz w:val="22"/>
          <w:szCs w:val="22"/>
        </w:rPr>
        <w:t xml:space="preserve"> All make-up examinations should be completed imm</w:t>
      </w:r>
      <w:r w:rsidR="00D54FD5" w:rsidRPr="00AD200B">
        <w:rPr>
          <w:rFonts w:asciiTheme="majorHAnsi" w:hAnsiTheme="majorHAnsi" w:cstheme="majorHAnsi"/>
          <w:sz w:val="22"/>
          <w:szCs w:val="22"/>
        </w:rPr>
        <w:t>ediately upon return to class.</w:t>
      </w:r>
    </w:p>
    <w:p w14:paraId="27762850" w14:textId="57F54F97" w:rsidR="00486F30" w:rsidRPr="00AD200B" w:rsidRDefault="00486F30" w:rsidP="00486F30">
      <w:pPr>
        <w:ind w:left="720"/>
        <w:rPr>
          <w:rFonts w:asciiTheme="majorHAnsi" w:hAnsiTheme="majorHAnsi" w:cstheme="majorHAnsi"/>
          <w:sz w:val="22"/>
          <w:szCs w:val="22"/>
        </w:rPr>
      </w:pPr>
      <w:r w:rsidRPr="00AD200B">
        <w:rPr>
          <w:rFonts w:asciiTheme="majorHAnsi" w:hAnsiTheme="majorHAnsi" w:cstheme="majorHAnsi"/>
          <w:sz w:val="22"/>
          <w:szCs w:val="22"/>
        </w:rPr>
        <w:t xml:space="preserve">If your absence is unexcused or timely notice was not given, you will receive a zero for any missed tests, quizzes, or in-class assignments.  Late work is accepted solely at your instructor’s discretion.  </w:t>
      </w:r>
      <w:r w:rsidRPr="00AD200B">
        <w:rPr>
          <w:rFonts w:asciiTheme="majorHAnsi" w:hAnsiTheme="majorHAnsi" w:cstheme="majorHAnsi"/>
          <w:b/>
          <w:sz w:val="22"/>
          <w:szCs w:val="22"/>
        </w:rPr>
        <w:t xml:space="preserve">   </w:t>
      </w:r>
      <w:r w:rsidRPr="00AD200B">
        <w:rPr>
          <w:rFonts w:asciiTheme="majorHAnsi" w:hAnsiTheme="majorHAnsi" w:cstheme="majorHAnsi"/>
          <w:sz w:val="22"/>
          <w:szCs w:val="22"/>
        </w:rPr>
        <w:t xml:space="preserve"> </w:t>
      </w:r>
    </w:p>
    <w:p w14:paraId="085D5671" w14:textId="77777777" w:rsidR="000F6FFE" w:rsidRPr="00AD200B" w:rsidRDefault="000F6FFE" w:rsidP="000F6FFE">
      <w:pPr>
        <w:pStyle w:val="Style1"/>
        <w:rPr>
          <w:rFonts w:asciiTheme="majorHAnsi" w:eastAsia="Times New Roman" w:hAnsiTheme="majorHAnsi" w:cstheme="majorHAnsi"/>
          <w:color w:val="000000"/>
          <w:sz w:val="22"/>
          <w:szCs w:val="22"/>
        </w:rPr>
      </w:pPr>
    </w:p>
    <w:p w14:paraId="7FC9D608" w14:textId="77777777" w:rsidR="000F6FFE" w:rsidRPr="00AD200B" w:rsidRDefault="000F6FFE" w:rsidP="000F6FFE">
      <w:pPr>
        <w:rPr>
          <w:rFonts w:asciiTheme="majorHAnsi" w:hAnsiTheme="majorHAnsi" w:cstheme="majorHAnsi"/>
          <w:b/>
          <w:sz w:val="22"/>
          <w:szCs w:val="22"/>
          <w:u w:val="single"/>
        </w:rPr>
      </w:pPr>
      <w:r w:rsidRPr="00AD200B">
        <w:rPr>
          <w:rFonts w:asciiTheme="majorHAnsi" w:hAnsiTheme="majorHAnsi" w:cstheme="majorHAnsi"/>
          <w:b/>
          <w:sz w:val="22"/>
          <w:szCs w:val="22"/>
          <w:u w:val="single"/>
        </w:rPr>
        <w:t>Technology Policy:</w:t>
      </w:r>
    </w:p>
    <w:p w14:paraId="6DE5BCCA" w14:textId="39DE6FC8" w:rsidR="007D42D5" w:rsidRPr="00AD200B" w:rsidRDefault="000F6FFE" w:rsidP="000F6FFE">
      <w:pPr>
        <w:rPr>
          <w:rFonts w:asciiTheme="majorHAnsi" w:hAnsiTheme="majorHAnsi" w:cstheme="majorHAnsi"/>
          <w:i/>
          <w:sz w:val="22"/>
          <w:szCs w:val="22"/>
        </w:rPr>
      </w:pPr>
      <w:r w:rsidRPr="00AD200B">
        <w:rPr>
          <w:rFonts w:asciiTheme="majorHAnsi" w:hAnsiTheme="majorHAnsi" w:cstheme="majorHAnsi"/>
          <w:sz w:val="22"/>
          <w:szCs w:val="22"/>
        </w:rPr>
        <w:tab/>
      </w:r>
      <w:r w:rsidR="007D42D5" w:rsidRPr="00AD200B">
        <w:rPr>
          <w:rFonts w:asciiTheme="majorHAnsi" w:hAnsiTheme="majorHAnsi" w:cstheme="majorHAnsi"/>
          <w:i/>
          <w:sz w:val="22"/>
          <w:szCs w:val="22"/>
        </w:rPr>
        <w:t>Calculators:</w:t>
      </w:r>
    </w:p>
    <w:p w14:paraId="6352C8F8" w14:textId="66C21932" w:rsidR="007D42D5" w:rsidRPr="000B1767" w:rsidRDefault="007D42D5" w:rsidP="007D42D5">
      <w:pPr>
        <w:ind w:left="1440"/>
        <w:rPr>
          <w:rFonts w:asciiTheme="majorHAnsi" w:hAnsiTheme="majorHAnsi" w:cstheme="majorHAnsi"/>
          <w:b/>
          <w:sz w:val="22"/>
          <w:szCs w:val="22"/>
        </w:rPr>
      </w:pPr>
      <w:r w:rsidRPr="00AD200B">
        <w:rPr>
          <w:rFonts w:asciiTheme="majorHAnsi" w:hAnsiTheme="majorHAnsi" w:cstheme="majorHAnsi"/>
          <w:sz w:val="22"/>
          <w:szCs w:val="22"/>
        </w:rPr>
        <w:t xml:space="preserve">Calculators will NOT be allowed during exams (including the final examination). </w:t>
      </w:r>
      <w:r w:rsidRPr="000B1767">
        <w:rPr>
          <w:rFonts w:asciiTheme="majorHAnsi" w:hAnsiTheme="majorHAnsi" w:cstheme="majorHAnsi"/>
          <w:b/>
          <w:sz w:val="22"/>
          <w:szCs w:val="22"/>
        </w:rPr>
        <w:t>Students should complete all homework, on-line assignments, and lab assignments without the use of a calculator unless otherwise directed</w:t>
      </w:r>
      <w:r w:rsidR="00EB63AD" w:rsidRPr="000B1767">
        <w:rPr>
          <w:rFonts w:asciiTheme="majorHAnsi" w:hAnsiTheme="majorHAnsi" w:cstheme="majorHAnsi"/>
          <w:b/>
          <w:sz w:val="22"/>
          <w:szCs w:val="22"/>
        </w:rPr>
        <w:t>.</w:t>
      </w:r>
      <w:r w:rsidRPr="000B1767">
        <w:rPr>
          <w:rFonts w:asciiTheme="majorHAnsi" w:hAnsiTheme="majorHAnsi" w:cstheme="majorHAnsi"/>
          <w:b/>
          <w:sz w:val="22"/>
          <w:szCs w:val="22"/>
        </w:rPr>
        <w:t xml:space="preserve"> </w:t>
      </w:r>
    </w:p>
    <w:p w14:paraId="0F509955" w14:textId="0BDC208F" w:rsidR="000F6FFE" w:rsidRPr="00AD200B" w:rsidRDefault="007D42D5" w:rsidP="000F6FFE">
      <w:pPr>
        <w:rPr>
          <w:rFonts w:asciiTheme="majorHAnsi" w:hAnsiTheme="majorHAnsi" w:cstheme="majorHAnsi"/>
          <w:i/>
          <w:sz w:val="22"/>
          <w:szCs w:val="22"/>
        </w:rPr>
      </w:pPr>
      <w:r w:rsidRPr="00AD200B">
        <w:rPr>
          <w:rFonts w:asciiTheme="majorHAnsi" w:hAnsiTheme="majorHAnsi" w:cstheme="majorHAnsi"/>
          <w:sz w:val="22"/>
          <w:szCs w:val="22"/>
        </w:rPr>
        <w:tab/>
      </w:r>
      <w:r w:rsidR="000F6FFE" w:rsidRPr="00AD200B">
        <w:rPr>
          <w:rFonts w:asciiTheme="majorHAnsi" w:hAnsiTheme="majorHAnsi" w:cstheme="majorHAnsi"/>
          <w:i/>
          <w:sz w:val="22"/>
          <w:szCs w:val="22"/>
        </w:rPr>
        <w:t>Computer Use:</w:t>
      </w:r>
    </w:p>
    <w:p w14:paraId="4038F179" w14:textId="50DE9BBE" w:rsidR="007D42D5" w:rsidRPr="00AD200B" w:rsidRDefault="007D42D5" w:rsidP="007D42D5">
      <w:pPr>
        <w:ind w:left="1440"/>
        <w:rPr>
          <w:rFonts w:asciiTheme="majorHAnsi" w:hAnsiTheme="majorHAnsi" w:cstheme="majorHAnsi"/>
          <w:sz w:val="22"/>
          <w:szCs w:val="22"/>
        </w:rPr>
      </w:pPr>
      <w:r w:rsidRPr="00AD200B">
        <w:rPr>
          <w:rFonts w:asciiTheme="majorHAnsi" w:hAnsiTheme="majorHAnsi" w:cstheme="majorHAnsi"/>
          <w:sz w:val="22"/>
          <w:szCs w:val="22"/>
        </w:rPr>
        <w:t xml:space="preserve">This course relies on the use of technology to aid your learning.  </w:t>
      </w:r>
      <w:r w:rsidRPr="000B1767">
        <w:rPr>
          <w:rFonts w:asciiTheme="majorHAnsi" w:hAnsiTheme="majorHAnsi" w:cstheme="majorHAnsi"/>
          <w:b/>
          <w:sz w:val="22"/>
          <w:szCs w:val="22"/>
        </w:rPr>
        <w:t xml:space="preserve">You are expected to </w:t>
      </w:r>
      <w:r w:rsidR="00D54FD5" w:rsidRPr="000B1767">
        <w:rPr>
          <w:rFonts w:asciiTheme="majorHAnsi" w:hAnsiTheme="majorHAnsi" w:cstheme="majorHAnsi"/>
          <w:b/>
          <w:sz w:val="22"/>
          <w:szCs w:val="22"/>
        </w:rPr>
        <w:t>check</w:t>
      </w:r>
      <w:r w:rsidR="00D54FD5" w:rsidRPr="00AD200B">
        <w:rPr>
          <w:rFonts w:asciiTheme="majorHAnsi" w:hAnsiTheme="majorHAnsi" w:cstheme="majorHAnsi"/>
          <w:sz w:val="22"/>
          <w:szCs w:val="22"/>
        </w:rPr>
        <w:t xml:space="preserve"> </w:t>
      </w:r>
      <w:proofErr w:type="spellStart"/>
      <w:r w:rsidR="00D54FD5" w:rsidRPr="00AD200B">
        <w:rPr>
          <w:rFonts w:asciiTheme="majorHAnsi" w:hAnsiTheme="majorHAnsi" w:cstheme="majorHAnsi"/>
          <w:b/>
          <w:sz w:val="22"/>
          <w:szCs w:val="22"/>
        </w:rPr>
        <w:t>IMathAS</w:t>
      </w:r>
      <w:proofErr w:type="spellEnd"/>
      <w:r w:rsidR="00D54FD5" w:rsidRPr="00AD200B">
        <w:rPr>
          <w:rFonts w:asciiTheme="majorHAnsi" w:hAnsiTheme="majorHAnsi" w:cstheme="majorHAnsi"/>
          <w:b/>
          <w:sz w:val="22"/>
          <w:szCs w:val="22"/>
        </w:rPr>
        <w:t xml:space="preserve"> and your e</w:t>
      </w:r>
      <w:r w:rsidRPr="00AD200B">
        <w:rPr>
          <w:rFonts w:asciiTheme="majorHAnsi" w:hAnsiTheme="majorHAnsi" w:cstheme="majorHAnsi"/>
          <w:b/>
          <w:sz w:val="22"/>
          <w:szCs w:val="22"/>
        </w:rPr>
        <w:t>mail</w:t>
      </w:r>
      <w:r w:rsidRPr="00AD200B">
        <w:rPr>
          <w:rFonts w:asciiTheme="majorHAnsi" w:hAnsiTheme="majorHAnsi" w:cstheme="majorHAnsi"/>
          <w:sz w:val="22"/>
          <w:szCs w:val="22"/>
        </w:rPr>
        <w:t xml:space="preserve"> </w:t>
      </w:r>
      <w:r w:rsidRPr="000B1767">
        <w:rPr>
          <w:rFonts w:asciiTheme="majorHAnsi" w:hAnsiTheme="majorHAnsi" w:cstheme="majorHAnsi"/>
          <w:b/>
          <w:sz w:val="22"/>
          <w:szCs w:val="22"/>
        </w:rPr>
        <w:t xml:space="preserve">at least once before class to ensure that you have the most current information. </w:t>
      </w:r>
      <w:r w:rsidRPr="00AD200B">
        <w:rPr>
          <w:rFonts w:asciiTheme="majorHAnsi" w:hAnsiTheme="majorHAnsi" w:cstheme="majorHAnsi"/>
          <w:sz w:val="22"/>
          <w:szCs w:val="22"/>
        </w:rPr>
        <w:t>Computers are available on campus if you do not own one.  If you experience any technical issues, call the support numbers below.</w:t>
      </w:r>
    </w:p>
    <w:p w14:paraId="63949755" w14:textId="77777777" w:rsidR="007D42D5" w:rsidRPr="00AD200B" w:rsidRDefault="007D42D5" w:rsidP="007D42D5">
      <w:pPr>
        <w:ind w:left="720" w:firstLine="720"/>
        <w:rPr>
          <w:rFonts w:asciiTheme="majorHAnsi" w:hAnsiTheme="majorHAnsi" w:cstheme="majorHAnsi"/>
          <w:sz w:val="22"/>
          <w:szCs w:val="22"/>
        </w:rPr>
      </w:pPr>
      <w:r w:rsidRPr="00AD200B">
        <w:rPr>
          <w:rFonts w:asciiTheme="majorHAnsi" w:hAnsiTheme="majorHAnsi" w:cstheme="majorHAnsi"/>
          <w:sz w:val="22"/>
          <w:szCs w:val="22"/>
        </w:rPr>
        <w:t xml:space="preserve">Blackboard Help Desk: (407)-582-5600 or </w:t>
      </w:r>
      <w:hyperlink r:id="rId13" w:history="1">
        <w:r w:rsidRPr="00AD200B">
          <w:rPr>
            <w:rStyle w:val="Hyperlink"/>
            <w:rFonts w:asciiTheme="majorHAnsi" w:hAnsiTheme="majorHAnsi" w:cstheme="majorHAnsi"/>
            <w:sz w:val="22"/>
            <w:szCs w:val="22"/>
          </w:rPr>
          <w:t>onlinehelp@valenciacollege.edu</w:t>
        </w:r>
      </w:hyperlink>
    </w:p>
    <w:p w14:paraId="35CBA7A5" w14:textId="3B445FD9" w:rsidR="0059121A" w:rsidRPr="00AD200B" w:rsidRDefault="007D42D5" w:rsidP="00AB0D8B">
      <w:pPr>
        <w:ind w:left="720"/>
        <w:rPr>
          <w:rFonts w:asciiTheme="majorHAnsi" w:hAnsiTheme="majorHAnsi" w:cstheme="majorHAnsi"/>
          <w:sz w:val="22"/>
          <w:szCs w:val="22"/>
        </w:rPr>
      </w:pPr>
      <w:r w:rsidRPr="00AD200B">
        <w:rPr>
          <w:rFonts w:asciiTheme="majorHAnsi" w:hAnsiTheme="majorHAnsi" w:cstheme="majorHAnsi"/>
          <w:sz w:val="22"/>
          <w:szCs w:val="22"/>
        </w:rPr>
        <w:tab/>
      </w:r>
      <w:proofErr w:type="spellStart"/>
      <w:r w:rsidRPr="00AD200B">
        <w:rPr>
          <w:rFonts w:asciiTheme="majorHAnsi" w:hAnsiTheme="majorHAnsi" w:cstheme="majorHAnsi"/>
          <w:sz w:val="22"/>
          <w:szCs w:val="22"/>
        </w:rPr>
        <w:t>OIT</w:t>
      </w:r>
      <w:proofErr w:type="spellEnd"/>
      <w:r w:rsidRPr="00AD200B">
        <w:rPr>
          <w:rFonts w:asciiTheme="majorHAnsi" w:hAnsiTheme="majorHAnsi" w:cstheme="majorHAnsi"/>
          <w:sz w:val="22"/>
          <w:szCs w:val="22"/>
        </w:rPr>
        <w:t xml:space="preserve"> Help Desk: (407)-582-5554</w:t>
      </w:r>
    </w:p>
    <w:p w14:paraId="284F8EBF" w14:textId="77777777" w:rsidR="000F6FFE" w:rsidRPr="00AD200B" w:rsidRDefault="000F6FFE" w:rsidP="000F6FFE">
      <w:pPr>
        <w:ind w:left="720"/>
        <w:rPr>
          <w:rFonts w:asciiTheme="majorHAnsi" w:hAnsiTheme="majorHAnsi" w:cstheme="majorHAnsi"/>
          <w:i/>
          <w:sz w:val="22"/>
          <w:szCs w:val="22"/>
        </w:rPr>
      </w:pPr>
      <w:r w:rsidRPr="00AD200B">
        <w:rPr>
          <w:rFonts w:asciiTheme="majorHAnsi" w:hAnsiTheme="majorHAnsi" w:cstheme="majorHAnsi"/>
          <w:i/>
          <w:sz w:val="22"/>
          <w:szCs w:val="22"/>
        </w:rPr>
        <w:t>Email:</w:t>
      </w:r>
    </w:p>
    <w:p w14:paraId="1138F442" w14:textId="495D41BE" w:rsidR="007D42D5" w:rsidRDefault="007D42D5" w:rsidP="007D42D5">
      <w:pPr>
        <w:ind w:left="1440"/>
        <w:rPr>
          <w:rFonts w:asciiTheme="majorHAnsi" w:hAnsiTheme="majorHAnsi" w:cstheme="majorHAnsi"/>
          <w:sz w:val="22"/>
          <w:szCs w:val="22"/>
        </w:rPr>
      </w:pPr>
      <w:r w:rsidRPr="00AD200B">
        <w:rPr>
          <w:rFonts w:asciiTheme="majorHAnsi" w:hAnsiTheme="majorHAnsi" w:cstheme="majorHAnsi"/>
          <w:b/>
          <w:sz w:val="22"/>
          <w:szCs w:val="22"/>
        </w:rPr>
        <w:t>The instructor will only correspon</w:t>
      </w:r>
      <w:r w:rsidR="00D54FD5" w:rsidRPr="00AD200B">
        <w:rPr>
          <w:rFonts w:asciiTheme="majorHAnsi" w:hAnsiTheme="majorHAnsi" w:cstheme="majorHAnsi"/>
          <w:b/>
          <w:sz w:val="22"/>
          <w:szCs w:val="22"/>
        </w:rPr>
        <w:t xml:space="preserve">d with you through your </w:t>
      </w:r>
      <w:r w:rsidR="002F6E89" w:rsidRPr="00AD200B">
        <w:rPr>
          <w:rFonts w:asciiTheme="majorHAnsi" w:hAnsiTheme="majorHAnsi" w:cstheme="majorHAnsi"/>
          <w:b/>
          <w:sz w:val="22"/>
          <w:szCs w:val="22"/>
        </w:rPr>
        <w:t>A</w:t>
      </w:r>
      <w:r w:rsidR="00D54FD5" w:rsidRPr="00AD200B">
        <w:rPr>
          <w:rFonts w:asciiTheme="majorHAnsi" w:hAnsiTheme="majorHAnsi" w:cstheme="majorHAnsi"/>
          <w:b/>
          <w:sz w:val="22"/>
          <w:szCs w:val="22"/>
        </w:rPr>
        <w:t xml:space="preserve">tlas email. </w:t>
      </w:r>
      <w:r w:rsidRPr="00AD200B">
        <w:rPr>
          <w:rFonts w:asciiTheme="majorHAnsi" w:hAnsiTheme="majorHAnsi" w:cstheme="majorHAnsi"/>
          <w:sz w:val="22"/>
          <w:szCs w:val="22"/>
        </w:rPr>
        <w:t>The instructor may send updates, announcements</w:t>
      </w:r>
      <w:r w:rsidR="00D54FD5" w:rsidRPr="00AD200B">
        <w:rPr>
          <w:rFonts w:asciiTheme="majorHAnsi" w:hAnsiTheme="majorHAnsi" w:cstheme="majorHAnsi"/>
          <w:sz w:val="22"/>
          <w:szCs w:val="22"/>
        </w:rPr>
        <w:t xml:space="preserve">, changes, etc. to your atlas email. </w:t>
      </w:r>
      <w:r w:rsidRPr="00AD200B">
        <w:rPr>
          <w:rFonts w:asciiTheme="majorHAnsi" w:hAnsiTheme="majorHAnsi" w:cstheme="majorHAnsi"/>
          <w:sz w:val="22"/>
          <w:szCs w:val="22"/>
        </w:rPr>
        <w:t xml:space="preserve">Students are responsible for </w:t>
      </w:r>
      <w:r w:rsidRPr="00AD200B">
        <w:rPr>
          <w:rFonts w:asciiTheme="majorHAnsi" w:hAnsiTheme="majorHAnsi" w:cstheme="majorHAnsi"/>
          <w:b/>
          <w:sz w:val="22"/>
          <w:szCs w:val="22"/>
        </w:rPr>
        <w:t xml:space="preserve">checking </w:t>
      </w:r>
      <w:r w:rsidR="002F6E89" w:rsidRPr="00AD200B">
        <w:rPr>
          <w:rFonts w:asciiTheme="majorHAnsi" w:hAnsiTheme="majorHAnsi" w:cstheme="majorHAnsi"/>
          <w:b/>
          <w:sz w:val="22"/>
          <w:szCs w:val="22"/>
        </w:rPr>
        <w:t>A</w:t>
      </w:r>
      <w:r w:rsidRPr="00AD200B">
        <w:rPr>
          <w:rFonts w:asciiTheme="majorHAnsi" w:hAnsiTheme="majorHAnsi" w:cstheme="majorHAnsi"/>
          <w:b/>
          <w:sz w:val="22"/>
          <w:szCs w:val="22"/>
        </w:rPr>
        <w:t xml:space="preserve">tlas </w:t>
      </w:r>
      <w:r w:rsidR="00D54FD5" w:rsidRPr="00AD200B">
        <w:rPr>
          <w:rFonts w:asciiTheme="majorHAnsi" w:hAnsiTheme="majorHAnsi" w:cstheme="majorHAnsi"/>
          <w:b/>
          <w:sz w:val="22"/>
          <w:szCs w:val="22"/>
        </w:rPr>
        <w:t>email</w:t>
      </w:r>
      <w:r w:rsidRPr="00AD200B">
        <w:rPr>
          <w:rFonts w:asciiTheme="majorHAnsi" w:hAnsiTheme="majorHAnsi" w:cstheme="majorHAnsi"/>
          <w:b/>
          <w:sz w:val="22"/>
          <w:szCs w:val="22"/>
        </w:rPr>
        <w:t xml:space="preserve"> on a daily basis</w:t>
      </w:r>
      <w:r w:rsidRPr="00AD200B">
        <w:rPr>
          <w:rFonts w:asciiTheme="majorHAnsi" w:hAnsiTheme="majorHAnsi" w:cstheme="majorHAnsi"/>
          <w:sz w:val="22"/>
          <w:szCs w:val="22"/>
        </w:rPr>
        <w:t xml:space="preserve">. The instructor will </w:t>
      </w:r>
      <w:r w:rsidR="00D54FD5" w:rsidRPr="00AD200B">
        <w:rPr>
          <w:rFonts w:asciiTheme="majorHAnsi" w:hAnsiTheme="majorHAnsi" w:cstheme="majorHAnsi"/>
          <w:sz w:val="22"/>
          <w:szCs w:val="22"/>
        </w:rPr>
        <w:t>not correspond with any other e</w:t>
      </w:r>
      <w:r w:rsidRPr="00AD200B">
        <w:rPr>
          <w:rFonts w:asciiTheme="majorHAnsi" w:hAnsiTheme="majorHAnsi" w:cstheme="majorHAnsi"/>
          <w:sz w:val="22"/>
          <w:szCs w:val="22"/>
        </w:rPr>
        <w:t xml:space="preserve">mail account including Gmail, Yahoo, etc. All </w:t>
      </w:r>
      <w:r w:rsidR="00D54FD5" w:rsidRPr="00AD200B">
        <w:rPr>
          <w:rFonts w:asciiTheme="majorHAnsi" w:hAnsiTheme="majorHAnsi" w:cstheme="majorHAnsi"/>
          <w:sz w:val="22"/>
          <w:szCs w:val="22"/>
        </w:rPr>
        <w:t>email</w:t>
      </w:r>
      <w:r w:rsidRPr="00AD200B">
        <w:rPr>
          <w:rFonts w:asciiTheme="majorHAnsi" w:hAnsiTheme="majorHAnsi" w:cstheme="majorHAnsi"/>
          <w:sz w:val="22"/>
          <w:szCs w:val="22"/>
        </w:rPr>
        <w:t xml:space="preserve"> by students and the instructor should b</w:t>
      </w:r>
      <w:r w:rsidR="00D54FD5" w:rsidRPr="00AD200B">
        <w:rPr>
          <w:rFonts w:asciiTheme="majorHAnsi" w:hAnsiTheme="majorHAnsi" w:cstheme="majorHAnsi"/>
          <w:sz w:val="22"/>
          <w:szCs w:val="22"/>
        </w:rPr>
        <w:t xml:space="preserve">e respectful and professional. </w:t>
      </w:r>
      <w:r w:rsidRPr="00AD200B">
        <w:rPr>
          <w:rFonts w:asciiTheme="majorHAnsi" w:hAnsiTheme="majorHAnsi" w:cstheme="majorHAnsi"/>
          <w:sz w:val="22"/>
          <w:szCs w:val="22"/>
        </w:rPr>
        <w:t xml:space="preserve">Students should identify their </w:t>
      </w:r>
      <w:r w:rsidR="002F1B38" w:rsidRPr="00AD200B">
        <w:rPr>
          <w:rFonts w:asciiTheme="majorHAnsi" w:hAnsiTheme="majorHAnsi" w:cstheme="majorHAnsi"/>
          <w:sz w:val="22"/>
          <w:szCs w:val="22"/>
        </w:rPr>
        <w:t xml:space="preserve">full </w:t>
      </w:r>
      <w:r w:rsidRPr="00AD200B">
        <w:rPr>
          <w:rFonts w:asciiTheme="majorHAnsi" w:hAnsiTheme="majorHAnsi" w:cstheme="majorHAnsi"/>
          <w:sz w:val="22"/>
          <w:szCs w:val="22"/>
        </w:rPr>
        <w:t xml:space="preserve">name, class that they are in, and a complete message using respectful language, complete sentences, and proper grammar.  </w:t>
      </w:r>
    </w:p>
    <w:p w14:paraId="1599EB04" w14:textId="77777777" w:rsidR="00AB0D8B" w:rsidRPr="00AD200B" w:rsidRDefault="00AB0D8B" w:rsidP="007D42D5">
      <w:pPr>
        <w:ind w:left="1440"/>
        <w:rPr>
          <w:rFonts w:asciiTheme="majorHAnsi" w:hAnsiTheme="majorHAnsi" w:cstheme="majorHAnsi"/>
          <w:sz w:val="22"/>
          <w:szCs w:val="22"/>
        </w:rPr>
      </w:pPr>
    </w:p>
    <w:p w14:paraId="193FAEF7" w14:textId="6CD3B10E" w:rsidR="00B53F0C" w:rsidRPr="00B53F0C" w:rsidRDefault="00B53F0C" w:rsidP="00B53F0C">
      <w:pPr>
        <w:rPr>
          <w:rFonts w:asciiTheme="majorHAnsi" w:hAnsiTheme="majorHAnsi" w:cstheme="majorHAnsi"/>
          <w:b/>
          <w:sz w:val="22"/>
          <w:szCs w:val="22"/>
          <w:u w:val="single"/>
        </w:rPr>
      </w:pPr>
      <w:r w:rsidRPr="00B53F0C">
        <w:rPr>
          <w:rFonts w:asciiTheme="majorHAnsi" w:hAnsiTheme="majorHAnsi" w:cstheme="majorHAnsi"/>
          <w:b/>
          <w:sz w:val="22"/>
          <w:szCs w:val="22"/>
          <w:u w:val="single"/>
        </w:rPr>
        <w:t xml:space="preserve">Tentative </w:t>
      </w:r>
      <w:r w:rsidR="004B781D">
        <w:rPr>
          <w:rFonts w:asciiTheme="majorHAnsi" w:hAnsiTheme="majorHAnsi" w:cstheme="majorHAnsi"/>
          <w:b/>
          <w:sz w:val="22"/>
          <w:szCs w:val="22"/>
          <w:u w:val="single"/>
        </w:rPr>
        <w:t xml:space="preserve">Course </w:t>
      </w:r>
      <w:r w:rsidRPr="00B53F0C">
        <w:rPr>
          <w:rFonts w:asciiTheme="majorHAnsi" w:hAnsiTheme="majorHAnsi" w:cstheme="majorHAnsi"/>
          <w:b/>
          <w:sz w:val="22"/>
          <w:szCs w:val="22"/>
          <w:u w:val="single"/>
        </w:rPr>
        <w:t>Pl</w:t>
      </w:r>
      <w:r w:rsidR="00AB0D8B" w:rsidRPr="00B53F0C">
        <w:rPr>
          <w:rFonts w:asciiTheme="majorHAnsi" w:hAnsiTheme="majorHAnsi" w:cstheme="majorHAnsi"/>
          <w:b/>
          <w:sz w:val="22"/>
          <w:szCs w:val="22"/>
          <w:u w:val="single"/>
        </w:rPr>
        <w:t>an</w:t>
      </w:r>
      <w:r w:rsidRPr="00B53F0C">
        <w:rPr>
          <w:rFonts w:asciiTheme="majorHAnsi" w:hAnsiTheme="majorHAnsi" w:cstheme="majorHAnsi"/>
          <w:b/>
          <w:sz w:val="22"/>
          <w:szCs w:val="22"/>
          <w:u w:val="single"/>
        </w:rPr>
        <w:t>:</w:t>
      </w:r>
      <w:r w:rsidR="00AB0D8B" w:rsidRPr="00B53F0C">
        <w:rPr>
          <w:rFonts w:asciiTheme="majorHAnsi" w:hAnsiTheme="majorHAnsi" w:cstheme="majorHAnsi"/>
          <w:b/>
          <w:sz w:val="22"/>
          <w:szCs w:val="22"/>
          <w:u w:val="single"/>
        </w:rPr>
        <w:t xml:space="preserve">  </w:t>
      </w:r>
    </w:p>
    <w:p w14:paraId="303E0A46" w14:textId="77777777" w:rsidR="004B781D" w:rsidRDefault="004B781D" w:rsidP="00B53F0C">
      <w:pPr>
        <w:ind w:left="720"/>
        <w:rPr>
          <w:rFonts w:asciiTheme="majorHAnsi" w:hAnsiTheme="majorHAnsi" w:cstheme="majorHAnsi"/>
          <w:sz w:val="22"/>
          <w:szCs w:val="22"/>
        </w:rPr>
      </w:pPr>
    </w:p>
    <w:tbl>
      <w:tblPr>
        <w:tblStyle w:val="TableGrid"/>
        <w:tblW w:w="0" w:type="auto"/>
        <w:tblInd w:w="1440" w:type="dxa"/>
        <w:tblLook w:val="04A0" w:firstRow="1" w:lastRow="0" w:firstColumn="1" w:lastColumn="0" w:noHBand="0" w:noVBand="1"/>
      </w:tblPr>
      <w:tblGrid>
        <w:gridCol w:w="4492"/>
      </w:tblGrid>
      <w:tr w:rsidR="004B781D" w:rsidRPr="004B781D" w14:paraId="2F49B81F" w14:textId="77777777" w:rsidTr="004B781D">
        <w:trPr>
          <w:trHeight w:val="286"/>
        </w:trPr>
        <w:tc>
          <w:tcPr>
            <w:tcW w:w="4492" w:type="dxa"/>
          </w:tcPr>
          <w:p w14:paraId="3CE4C441" w14:textId="7B773CA9"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 xml:space="preserve">Week 1: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Pre Chapter A/B </w:t>
            </w:r>
          </w:p>
        </w:tc>
      </w:tr>
      <w:tr w:rsidR="004B781D" w:rsidRPr="004B781D" w14:paraId="5E8F3729" w14:textId="77777777" w:rsidTr="004B781D">
        <w:trPr>
          <w:trHeight w:val="304"/>
        </w:trPr>
        <w:tc>
          <w:tcPr>
            <w:tcW w:w="4492" w:type="dxa"/>
          </w:tcPr>
          <w:p w14:paraId="3A29542E" w14:textId="5943072D"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Week</w:t>
            </w:r>
            <w:r w:rsidRPr="004B781D">
              <w:rPr>
                <w:rFonts w:asciiTheme="majorHAnsi" w:hAnsiTheme="majorHAnsi" w:cstheme="majorHAnsi"/>
                <w:color w:val="000000"/>
                <w:sz w:val="22"/>
                <w:szCs w:val="22"/>
                <w:u w:val="single"/>
                <w:shd w:val="clear" w:color="auto" w:fill="FFFFFF"/>
              </w:rPr>
              <w:t xml:space="preserve"> </w:t>
            </w:r>
            <w:r w:rsidRPr="004B781D">
              <w:rPr>
                <w:rFonts w:asciiTheme="majorHAnsi" w:hAnsiTheme="majorHAnsi" w:cstheme="majorHAnsi"/>
                <w:color w:val="000000"/>
                <w:sz w:val="22"/>
                <w:szCs w:val="22"/>
                <w:shd w:val="clear" w:color="auto" w:fill="FFFFFF"/>
              </w:rPr>
              <w:t xml:space="preserve">2: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Pre Chapter B/C </w:t>
            </w:r>
          </w:p>
        </w:tc>
      </w:tr>
      <w:tr w:rsidR="004B781D" w:rsidRPr="004B781D" w14:paraId="46D60733" w14:textId="77777777" w:rsidTr="004B781D">
        <w:trPr>
          <w:trHeight w:val="304"/>
        </w:trPr>
        <w:tc>
          <w:tcPr>
            <w:tcW w:w="4492" w:type="dxa"/>
          </w:tcPr>
          <w:p w14:paraId="3744008E" w14:textId="36223474"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 xml:space="preserve">Week 3: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Pre Chapter D/E </w:t>
            </w:r>
          </w:p>
        </w:tc>
      </w:tr>
      <w:tr w:rsidR="004B781D" w:rsidRPr="004B781D" w14:paraId="57B07EB9" w14:textId="77777777" w:rsidTr="004B781D">
        <w:trPr>
          <w:trHeight w:val="286"/>
        </w:trPr>
        <w:tc>
          <w:tcPr>
            <w:tcW w:w="4492" w:type="dxa"/>
          </w:tcPr>
          <w:p w14:paraId="1BDF1189" w14:textId="67475203"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Week 4:</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 xml:space="preserve"> 1.6, 1.7, Pre Chapters +1.6, 1.7 Test </w:t>
            </w:r>
          </w:p>
        </w:tc>
      </w:tr>
      <w:tr w:rsidR="004B781D" w:rsidRPr="004B781D" w14:paraId="28D2008A" w14:textId="77777777" w:rsidTr="004B781D">
        <w:trPr>
          <w:trHeight w:val="304"/>
        </w:trPr>
        <w:tc>
          <w:tcPr>
            <w:tcW w:w="4492" w:type="dxa"/>
          </w:tcPr>
          <w:p w14:paraId="28FA63C3" w14:textId="67C763AA" w:rsidR="004B781D" w:rsidRPr="004B781D" w:rsidRDefault="004B781D" w:rsidP="008236C1">
            <w:pPr>
              <w:rPr>
                <w:rFonts w:asciiTheme="majorHAnsi" w:hAnsiTheme="majorHAnsi" w:cstheme="majorHAnsi"/>
                <w:color w:val="000000"/>
                <w:sz w:val="22"/>
                <w:szCs w:val="22"/>
                <w:shd w:val="clear" w:color="auto" w:fill="FFFFFF"/>
              </w:rPr>
            </w:pPr>
            <w:r w:rsidRPr="004B781D">
              <w:rPr>
                <w:rFonts w:asciiTheme="majorHAnsi" w:hAnsiTheme="majorHAnsi" w:cstheme="majorHAnsi"/>
                <w:color w:val="000000"/>
                <w:sz w:val="22"/>
                <w:szCs w:val="22"/>
                <w:shd w:val="clear" w:color="auto" w:fill="FFFFFF"/>
              </w:rPr>
              <w:t xml:space="preserve">Week 5: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2.1, 2.2, 2.5 </w:t>
            </w:r>
          </w:p>
        </w:tc>
      </w:tr>
      <w:tr w:rsidR="004B781D" w:rsidRPr="004B781D" w14:paraId="052725D6" w14:textId="77777777" w:rsidTr="004B781D">
        <w:trPr>
          <w:trHeight w:val="286"/>
        </w:trPr>
        <w:tc>
          <w:tcPr>
            <w:tcW w:w="4492" w:type="dxa"/>
          </w:tcPr>
          <w:p w14:paraId="1B6B79AA" w14:textId="1507D01B" w:rsidR="004B781D" w:rsidRPr="004B781D" w:rsidRDefault="004B781D" w:rsidP="008236C1">
            <w:pPr>
              <w:rPr>
                <w:rFonts w:asciiTheme="majorHAnsi" w:hAnsiTheme="majorHAnsi" w:cstheme="majorHAnsi"/>
                <w:color w:val="000000"/>
                <w:sz w:val="22"/>
                <w:szCs w:val="22"/>
                <w:shd w:val="clear" w:color="auto" w:fill="FFFFFF"/>
              </w:rPr>
            </w:pPr>
            <w:r w:rsidRPr="004B781D">
              <w:rPr>
                <w:rFonts w:asciiTheme="majorHAnsi" w:hAnsiTheme="majorHAnsi" w:cstheme="majorHAnsi"/>
                <w:color w:val="000000"/>
                <w:sz w:val="22"/>
                <w:szCs w:val="22"/>
                <w:shd w:val="clear" w:color="auto" w:fill="FFFFFF"/>
              </w:rPr>
              <w:t>Week 6:</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 xml:space="preserve"> 2.6, 2.7, 3.1, 3.2 </w:t>
            </w:r>
          </w:p>
        </w:tc>
      </w:tr>
      <w:tr w:rsidR="004B781D" w:rsidRPr="004B781D" w14:paraId="29CC94BD" w14:textId="77777777" w:rsidTr="004B781D">
        <w:trPr>
          <w:trHeight w:val="304"/>
        </w:trPr>
        <w:tc>
          <w:tcPr>
            <w:tcW w:w="4492" w:type="dxa"/>
          </w:tcPr>
          <w:p w14:paraId="49E32343" w14:textId="631418C9" w:rsidR="004B781D" w:rsidRPr="004B781D" w:rsidRDefault="004B781D" w:rsidP="008236C1">
            <w:pPr>
              <w:rPr>
                <w:rFonts w:asciiTheme="majorHAnsi" w:hAnsiTheme="majorHAnsi" w:cstheme="majorHAnsi"/>
                <w:color w:val="000000"/>
                <w:sz w:val="22"/>
                <w:szCs w:val="22"/>
                <w:shd w:val="clear" w:color="auto" w:fill="FFFFFF"/>
              </w:rPr>
            </w:pPr>
            <w:r w:rsidRPr="004B781D">
              <w:rPr>
                <w:rFonts w:asciiTheme="majorHAnsi" w:hAnsiTheme="majorHAnsi" w:cstheme="majorHAnsi"/>
                <w:color w:val="000000"/>
                <w:sz w:val="22"/>
                <w:szCs w:val="22"/>
                <w:shd w:val="clear" w:color="auto" w:fill="FFFFFF"/>
              </w:rPr>
              <w:t xml:space="preserve">Week 7: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3.3, 3.4, 3.5, Chapter 2/3 Test</w:t>
            </w:r>
          </w:p>
        </w:tc>
      </w:tr>
      <w:tr w:rsidR="004B781D" w:rsidRPr="004B781D" w14:paraId="57B5C765" w14:textId="77777777" w:rsidTr="004B781D">
        <w:trPr>
          <w:trHeight w:val="286"/>
        </w:trPr>
        <w:tc>
          <w:tcPr>
            <w:tcW w:w="4492" w:type="dxa"/>
          </w:tcPr>
          <w:p w14:paraId="2872D082" w14:textId="392532A1"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 xml:space="preserve">Week 8: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4.1, 4.2, 4.3</w:t>
            </w:r>
          </w:p>
        </w:tc>
      </w:tr>
      <w:tr w:rsidR="004B781D" w:rsidRPr="004B781D" w14:paraId="25862785" w14:textId="77777777" w:rsidTr="004B781D">
        <w:trPr>
          <w:trHeight w:val="304"/>
        </w:trPr>
        <w:tc>
          <w:tcPr>
            <w:tcW w:w="4492" w:type="dxa"/>
          </w:tcPr>
          <w:p w14:paraId="73AF420F" w14:textId="2B1E0150"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 xml:space="preserve">Week 9: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4.4, 4.5, 4.6, 4.7</w:t>
            </w:r>
          </w:p>
        </w:tc>
      </w:tr>
      <w:tr w:rsidR="004B781D" w:rsidRPr="004B781D" w14:paraId="6CD3E253" w14:textId="77777777" w:rsidTr="004B781D">
        <w:trPr>
          <w:trHeight w:val="304"/>
        </w:trPr>
        <w:tc>
          <w:tcPr>
            <w:tcW w:w="4492" w:type="dxa"/>
          </w:tcPr>
          <w:p w14:paraId="26A6ECB7" w14:textId="3EE9D1AF"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 xml:space="preserve">Week 10: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Chapter 4 Test, 5.1, 5.2, 5.3</w:t>
            </w:r>
          </w:p>
        </w:tc>
      </w:tr>
      <w:tr w:rsidR="004B781D" w:rsidRPr="004B781D" w14:paraId="33BC4A05" w14:textId="77777777" w:rsidTr="004B781D">
        <w:trPr>
          <w:trHeight w:val="286"/>
        </w:trPr>
        <w:tc>
          <w:tcPr>
            <w:tcW w:w="4492" w:type="dxa"/>
          </w:tcPr>
          <w:p w14:paraId="179E6CB0" w14:textId="10198AAD"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Week 11:</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 xml:space="preserve"> 5.4, 5.5, 5.6</w:t>
            </w:r>
          </w:p>
        </w:tc>
      </w:tr>
      <w:tr w:rsidR="004B781D" w:rsidRPr="004B781D" w14:paraId="499860F9" w14:textId="77777777" w:rsidTr="004B781D">
        <w:trPr>
          <w:trHeight w:val="304"/>
        </w:trPr>
        <w:tc>
          <w:tcPr>
            <w:tcW w:w="4492" w:type="dxa"/>
          </w:tcPr>
          <w:p w14:paraId="5970707D" w14:textId="1573A1F9"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 xml:space="preserve">Week 12: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5.7, 5.8, 5.9, 5.10</w:t>
            </w:r>
          </w:p>
        </w:tc>
      </w:tr>
      <w:tr w:rsidR="004B781D" w:rsidRPr="004B781D" w14:paraId="560837AB" w14:textId="77777777" w:rsidTr="004B781D">
        <w:trPr>
          <w:trHeight w:val="286"/>
        </w:trPr>
        <w:tc>
          <w:tcPr>
            <w:tcW w:w="4492" w:type="dxa"/>
          </w:tcPr>
          <w:p w14:paraId="75CD0A11" w14:textId="4B4AF3B1"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 xml:space="preserve">Week 13: </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Chapter 5 Test, 6.1, 6.2</w:t>
            </w:r>
          </w:p>
        </w:tc>
      </w:tr>
      <w:tr w:rsidR="004B781D" w:rsidRPr="004B781D" w14:paraId="55FBBE59" w14:textId="77777777" w:rsidTr="004B781D">
        <w:trPr>
          <w:trHeight w:val="304"/>
        </w:trPr>
        <w:tc>
          <w:tcPr>
            <w:tcW w:w="4492" w:type="dxa"/>
          </w:tcPr>
          <w:p w14:paraId="144C80F4" w14:textId="2CE794FA" w:rsidR="004B781D" w:rsidRPr="004B781D" w:rsidRDefault="004B781D" w:rsidP="008236C1">
            <w:pPr>
              <w:rPr>
                <w:rFonts w:asciiTheme="majorHAnsi" w:hAnsiTheme="majorHAnsi" w:cstheme="majorHAnsi"/>
                <w:color w:val="000000"/>
                <w:sz w:val="22"/>
                <w:szCs w:val="22"/>
              </w:rPr>
            </w:pPr>
            <w:r w:rsidRPr="004B781D">
              <w:rPr>
                <w:rFonts w:asciiTheme="majorHAnsi" w:hAnsiTheme="majorHAnsi" w:cstheme="majorHAnsi"/>
                <w:color w:val="000000"/>
                <w:sz w:val="22"/>
                <w:szCs w:val="22"/>
                <w:shd w:val="clear" w:color="auto" w:fill="FFFFFF"/>
              </w:rPr>
              <w:t>Week 14:</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 xml:space="preserve"> 6.3, 6.4, 6.5, Chapter 6 Test </w:t>
            </w:r>
          </w:p>
        </w:tc>
      </w:tr>
      <w:tr w:rsidR="004B781D" w:rsidRPr="004B781D" w14:paraId="757FD4D8" w14:textId="77777777" w:rsidTr="004B781D">
        <w:trPr>
          <w:trHeight w:val="304"/>
        </w:trPr>
        <w:tc>
          <w:tcPr>
            <w:tcW w:w="4492" w:type="dxa"/>
          </w:tcPr>
          <w:p w14:paraId="35C22E88" w14:textId="7F16E8A2" w:rsidR="004B781D" w:rsidRPr="004B781D" w:rsidRDefault="004B781D" w:rsidP="008236C1">
            <w:pPr>
              <w:rPr>
                <w:rFonts w:asciiTheme="majorHAnsi" w:hAnsiTheme="majorHAnsi" w:cstheme="majorHAnsi"/>
                <w:bCs/>
                <w:sz w:val="22"/>
                <w:szCs w:val="22"/>
              </w:rPr>
            </w:pPr>
            <w:r w:rsidRPr="004B781D">
              <w:rPr>
                <w:rFonts w:asciiTheme="majorHAnsi" w:hAnsiTheme="majorHAnsi" w:cstheme="majorHAnsi"/>
                <w:color w:val="000000"/>
                <w:sz w:val="22"/>
                <w:szCs w:val="22"/>
                <w:shd w:val="clear" w:color="auto" w:fill="FFFFFF"/>
              </w:rPr>
              <w:t>Week 15:</w:t>
            </w:r>
            <w:r>
              <w:rPr>
                <w:rFonts w:asciiTheme="majorHAnsi" w:hAnsiTheme="majorHAnsi" w:cstheme="majorHAnsi"/>
                <w:color w:val="000000"/>
                <w:sz w:val="22"/>
                <w:szCs w:val="22"/>
                <w:shd w:val="clear" w:color="auto" w:fill="FFFFFF"/>
              </w:rPr>
              <w:t xml:space="preserve"> </w:t>
            </w:r>
            <w:r w:rsidRPr="004B781D">
              <w:rPr>
                <w:rFonts w:asciiTheme="majorHAnsi" w:hAnsiTheme="majorHAnsi" w:cstheme="majorHAnsi"/>
                <w:color w:val="000000"/>
                <w:sz w:val="22"/>
                <w:szCs w:val="22"/>
                <w:shd w:val="clear" w:color="auto" w:fill="FFFFFF"/>
              </w:rPr>
              <w:t xml:space="preserve"> Final Exam</w:t>
            </w:r>
          </w:p>
        </w:tc>
      </w:tr>
    </w:tbl>
    <w:p w14:paraId="2A8832C4" w14:textId="77777777" w:rsidR="004B781D" w:rsidRDefault="004B781D" w:rsidP="00B53F0C">
      <w:pPr>
        <w:ind w:left="720"/>
        <w:rPr>
          <w:rFonts w:asciiTheme="majorHAnsi" w:hAnsiTheme="majorHAnsi" w:cstheme="majorHAnsi"/>
          <w:sz w:val="22"/>
          <w:szCs w:val="22"/>
        </w:rPr>
      </w:pPr>
    </w:p>
    <w:p w14:paraId="5F38FC31" w14:textId="34CF6209" w:rsidR="00B63796" w:rsidRDefault="00997A4E" w:rsidP="004B781D">
      <w:pPr>
        <w:rPr>
          <w:rFonts w:asciiTheme="majorHAnsi" w:hAnsiTheme="majorHAnsi" w:cstheme="majorHAnsi"/>
          <w:sz w:val="22"/>
          <w:szCs w:val="22"/>
        </w:rPr>
      </w:pPr>
      <w:r>
        <w:rPr>
          <w:rFonts w:asciiTheme="majorHAnsi" w:hAnsiTheme="majorHAnsi" w:cstheme="majorHAnsi"/>
          <w:sz w:val="22"/>
          <w:szCs w:val="22"/>
        </w:rPr>
        <w:t xml:space="preserve">NOTE- </w:t>
      </w:r>
      <w:r w:rsidR="00B53F0C">
        <w:rPr>
          <w:rFonts w:asciiTheme="majorHAnsi" w:hAnsiTheme="majorHAnsi" w:cstheme="majorHAnsi"/>
          <w:sz w:val="22"/>
          <w:szCs w:val="22"/>
        </w:rPr>
        <w:t>This is a “</w:t>
      </w:r>
      <w:r w:rsidR="004B781D">
        <w:rPr>
          <w:rFonts w:asciiTheme="majorHAnsi" w:hAnsiTheme="majorHAnsi" w:cstheme="majorHAnsi"/>
          <w:sz w:val="22"/>
          <w:szCs w:val="22"/>
        </w:rPr>
        <w:t>T</w:t>
      </w:r>
      <w:r w:rsidR="00B53F0C">
        <w:rPr>
          <w:rFonts w:asciiTheme="majorHAnsi" w:hAnsiTheme="majorHAnsi" w:cstheme="majorHAnsi"/>
          <w:sz w:val="22"/>
          <w:szCs w:val="22"/>
        </w:rPr>
        <w:t>entative</w:t>
      </w:r>
      <w:r w:rsidR="004B781D">
        <w:rPr>
          <w:rFonts w:asciiTheme="majorHAnsi" w:hAnsiTheme="majorHAnsi" w:cstheme="majorHAnsi"/>
          <w:sz w:val="22"/>
          <w:szCs w:val="22"/>
        </w:rPr>
        <w:t>”</w:t>
      </w:r>
      <w:r w:rsidR="00B53F0C">
        <w:rPr>
          <w:rFonts w:asciiTheme="majorHAnsi" w:hAnsiTheme="majorHAnsi" w:cstheme="majorHAnsi"/>
          <w:sz w:val="22"/>
          <w:szCs w:val="22"/>
        </w:rPr>
        <w:t xml:space="preserve"> </w:t>
      </w:r>
      <w:r w:rsidR="004B781D">
        <w:rPr>
          <w:rFonts w:asciiTheme="majorHAnsi" w:hAnsiTheme="majorHAnsi" w:cstheme="majorHAnsi"/>
          <w:sz w:val="22"/>
          <w:szCs w:val="22"/>
        </w:rPr>
        <w:t>Course Plan</w:t>
      </w:r>
      <w:r>
        <w:rPr>
          <w:rFonts w:asciiTheme="majorHAnsi" w:hAnsiTheme="majorHAnsi" w:cstheme="majorHAnsi"/>
          <w:sz w:val="22"/>
          <w:szCs w:val="22"/>
        </w:rPr>
        <w:t xml:space="preserve"> and it may change</w:t>
      </w:r>
      <w:r w:rsidR="00B53F0C">
        <w:rPr>
          <w:rFonts w:asciiTheme="majorHAnsi" w:hAnsiTheme="majorHAnsi" w:cstheme="majorHAnsi"/>
          <w:sz w:val="22"/>
          <w:szCs w:val="22"/>
        </w:rPr>
        <w:t xml:space="preserve">.  </w:t>
      </w:r>
      <w:r w:rsidR="00AB0D8B" w:rsidRPr="00AD200B">
        <w:rPr>
          <w:rFonts w:asciiTheme="majorHAnsi" w:hAnsiTheme="majorHAnsi" w:cstheme="majorHAnsi"/>
          <w:sz w:val="22"/>
          <w:szCs w:val="22"/>
        </w:rPr>
        <w:t xml:space="preserve">Therefore </w:t>
      </w:r>
      <w:r w:rsidR="00AB0D8B" w:rsidRPr="00AD200B">
        <w:rPr>
          <w:rFonts w:asciiTheme="majorHAnsi" w:hAnsiTheme="majorHAnsi" w:cstheme="majorHAnsi"/>
          <w:b/>
          <w:sz w:val="22"/>
          <w:szCs w:val="22"/>
        </w:rPr>
        <w:t>if you miss class</w:t>
      </w:r>
      <w:r w:rsidR="004B781D">
        <w:rPr>
          <w:rFonts w:asciiTheme="majorHAnsi" w:hAnsiTheme="majorHAnsi" w:cstheme="majorHAnsi"/>
          <w:b/>
          <w:sz w:val="22"/>
          <w:szCs w:val="22"/>
        </w:rPr>
        <w:t xml:space="preserve"> a class</w:t>
      </w:r>
      <w:r w:rsidR="00AB0D8B" w:rsidRPr="00AD200B">
        <w:rPr>
          <w:rFonts w:asciiTheme="majorHAnsi" w:hAnsiTheme="majorHAnsi" w:cstheme="majorHAnsi"/>
          <w:b/>
          <w:sz w:val="22"/>
          <w:szCs w:val="22"/>
        </w:rPr>
        <w:t xml:space="preserve">, </w:t>
      </w:r>
      <w:r w:rsidR="00B53F0C">
        <w:rPr>
          <w:rFonts w:asciiTheme="majorHAnsi" w:hAnsiTheme="majorHAnsi" w:cstheme="majorHAnsi"/>
          <w:b/>
          <w:sz w:val="22"/>
          <w:szCs w:val="22"/>
        </w:rPr>
        <w:t xml:space="preserve">please </w:t>
      </w:r>
      <w:r w:rsidR="00AB0D8B" w:rsidRPr="00AD200B">
        <w:rPr>
          <w:rFonts w:asciiTheme="majorHAnsi" w:hAnsiTheme="majorHAnsi" w:cstheme="majorHAnsi"/>
          <w:b/>
          <w:sz w:val="22"/>
          <w:szCs w:val="22"/>
        </w:rPr>
        <w:t>email your instructor</w:t>
      </w:r>
      <w:r w:rsidR="00AB0D8B" w:rsidRPr="00AD200B">
        <w:rPr>
          <w:rFonts w:asciiTheme="majorHAnsi" w:hAnsiTheme="majorHAnsi" w:cstheme="majorHAnsi"/>
          <w:sz w:val="22"/>
          <w:szCs w:val="22"/>
        </w:rPr>
        <w:t xml:space="preserve"> to make sure you know what we covered and if and when a test or quiz is due. </w:t>
      </w:r>
    </w:p>
    <w:p w14:paraId="59641582" w14:textId="77777777" w:rsidR="004B781D" w:rsidRDefault="004B781D" w:rsidP="00B53F0C">
      <w:pPr>
        <w:ind w:left="720"/>
        <w:rPr>
          <w:b/>
          <w:sz w:val="23"/>
          <w:szCs w:val="23"/>
          <w:u w:val="single"/>
        </w:rPr>
      </w:pPr>
    </w:p>
    <w:p w14:paraId="03AA73BC" w14:textId="77777777" w:rsidR="00BE0230" w:rsidRDefault="00BE0230" w:rsidP="000F6FFE">
      <w:pPr>
        <w:pStyle w:val="Style1"/>
        <w:rPr>
          <w:rFonts w:ascii="Times New Roman" w:hAnsi="Times New Roman"/>
          <w:b/>
          <w:sz w:val="23"/>
          <w:szCs w:val="23"/>
          <w:u w:val="single"/>
        </w:rPr>
      </w:pPr>
    </w:p>
    <w:p w14:paraId="35AE4D2D" w14:textId="77777777" w:rsidR="00AD200B" w:rsidRPr="00AD200B" w:rsidRDefault="00AD200B" w:rsidP="00AD200B">
      <w:pPr>
        <w:rPr>
          <w:rFonts w:asciiTheme="majorHAnsi" w:hAnsiTheme="majorHAnsi" w:cstheme="majorHAnsi"/>
          <w:b/>
          <w:sz w:val="22"/>
          <w:szCs w:val="22"/>
          <w:u w:val="single"/>
        </w:rPr>
      </w:pPr>
      <w:r w:rsidRPr="00AD200B">
        <w:rPr>
          <w:rFonts w:asciiTheme="majorHAnsi" w:hAnsiTheme="majorHAnsi" w:cstheme="majorHAnsi"/>
          <w:b/>
          <w:sz w:val="22"/>
          <w:szCs w:val="22"/>
          <w:u w:val="single"/>
        </w:rPr>
        <w:t>Tips for Success in MAT0022C:</w:t>
      </w:r>
    </w:p>
    <w:p w14:paraId="7AD39A2D" w14:textId="77777777" w:rsidR="00AD200B" w:rsidRPr="00AD200B" w:rsidRDefault="00AD200B" w:rsidP="00AD200B">
      <w:pPr>
        <w:pStyle w:val="ListParagraph"/>
        <w:numPr>
          <w:ilvl w:val="0"/>
          <w:numId w:val="38"/>
        </w:numPr>
        <w:autoSpaceDE w:val="0"/>
        <w:autoSpaceDN w:val="0"/>
        <w:adjustRightInd w:val="0"/>
        <w:contextualSpacing/>
        <w:rPr>
          <w:rFonts w:asciiTheme="majorHAnsi" w:hAnsiTheme="majorHAnsi" w:cstheme="majorHAnsi"/>
          <w:sz w:val="22"/>
          <w:szCs w:val="22"/>
        </w:rPr>
      </w:pPr>
      <w:r w:rsidRPr="00AD200B">
        <w:rPr>
          <w:rFonts w:asciiTheme="majorHAnsi" w:hAnsiTheme="majorHAnsi" w:cstheme="majorHAnsi"/>
          <w:b/>
          <w:sz w:val="22"/>
          <w:szCs w:val="22"/>
        </w:rPr>
        <w:t>Read each section in the textbook before class</w:t>
      </w:r>
      <w:r w:rsidRPr="00AD200B">
        <w:rPr>
          <w:rFonts w:asciiTheme="majorHAnsi" w:hAnsiTheme="majorHAnsi" w:cstheme="majorHAnsi"/>
          <w:sz w:val="22"/>
          <w:szCs w:val="22"/>
        </w:rPr>
        <w:t xml:space="preserve">. When you read the sections, work out the textbook practice problems/examples with pencil and paper. You should try to complete these practice problems/examples before moving on to the homework. </w:t>
      </w:r>
      <w:r w:rsidRPr="00AD200B">
        <w:rPr>
          <w:rFonts w:asciiTheme="majorHAnsi" w:hAnsiTheme="majorHAnsi" w:cstheme="majorHAnsi"/>
          <w:b/>
          <w:sz w:val="22"/>
          <w:szCs w:val="22"/>
        </w:rPr>
        <w:t>Previewing the material will help you prepare for the upcoming class.</w:t>
      </w:r>
    </w:p>
    <w:p w14:paraId="22CEA098" w14:textId="5EA09C7F" w:rsidR="00AD200B" w:rsidRPr="00AD200B" w:rsidRDefault="00AD200B" w:rsidP="00AD200B">
      <w:pPr>
        <w:pStyle w:val="ListParagraph"/>
        <w:numPr>
          <w:ilvl w:val="0"/>
          <w:numId w:val="38"/>
        </w:numPr>
        <w:autoSpaceDE w:val="0"/>
        <w:autoSpaceDN w:val="0"/>
        <w:adjustRightInd w:val="0"/>
        <w:contextualSpacing/>
        <w:rPr>
          <w:rFonts w:asciiTheme="majorHAnsi" w:hAnsiTheme="majorHAnsi" w:cstheme="majorHAnsi"/>
          <w:sz w:val="22"/>
          <w:szCs w:val="22"/>
        </w:rPr>
      </w:pPr>
      <w:r w:rsidRPr="00AD200B">
        <w:rPr>
          <w:rFonts w:asciiTheme="majorHAnsi" w:hAnsiTheme="majorHAnsi" w:cstheme="majorHAnsi"/>
          <w:sz w:val="22"/>
          <w:szCs w:val="22"/>
        </w:rPr>
        <w:t xml:space="preserve">Come to class on time and ready to learn. </w:t>
      </w:r>
      <w:r w:rsidR="000B1767">
        <w:rPr>
          <w:rFonts w:asciiTheme="majorHAnsi" w:hAnsiTheme="majorHAnsi" w:cstheme="majorHAnsi"/>
          <w:sz w:val="22"/>
          <w:szCs w:val="22"/>
        </w:rPr>
        <w:t xml:space="preserve"> </w:t>
      </w:r>
      <w:r w:rsidRPr="00AD200B">
        <w:rPr>
          <w:rFonts w:asciiTheme="majorHAnsi" w:hAnsiTheme="majorHAnsi" w:cstheme="majorHAnsi"/>
          <w:sz w:val="22"/>
          <w:szCs w:val="22"/>
        </w:rPr>
        <w:t>Don’t miss lab time.</w:t>
      </w:r>
    </w:p>
    <w:p w14:paraId="6BF39E97" w14:textId="1DA8AC96" w:rsidR="00AD200B" w:rsidRPr="00AD200B" w:rsidRDefault="00AD200B" w:rsidP="00AD200B">
      <w:pPr>
        <w:pStyle w:val="ListParagraph"/>
        <w:numPr>
          <w:ilvl w:val="0"/>
          <w:numId w:val="38"/>
        </w:numPr>
        <w:autoSpaceDE w:val="0"/>
        <w:autoSpaceDN w:val="0"/>
        <w:adjustRightInd w:val="0"/>
        <w:contextualSpacing/>
        <w:rPr>
          <w:rFonts w:asciiTheme="majorHAnsi" w:hAnsiTheme="majorHAnsi" w:cstheme="majorHAnsi"/>
          <w:sz w:val="22"/>
          <w:szCs w:val="22"/>
        </w:rPr>
      </w:pPr>
      <w:r w:rsidRPr="002C41D9">
        <w:rPr>
          <w:rFonts w:asciiTheme="majorHAnsi" w:hAnsiTheme="majorHAnsi" w:cstheme="majorHAnsi"/>
          <w:b/>
          <w:sz w:val="22"/>
          <w:szCs w:val="22"/>
        </w:rPr>
        <w:t xml:space="preserve">Work through </w:t>
      </w:r>
      <w:r w:rsidR="000B1767">
        <w:rPr>
          <w:rFonts w:asciiTheme="majorHAnsi" w:hAnsiTheme="majorHAnsi" w:cstheme="majorHAnsi"/>
          <w:b/>
          <w:sz w:val="22"/>
          <w:szCs w:val="22"/>
        </w:rPr>
        <w:t xml:space="preserve">ALL </w:t>
      </w:r>
      <w:proofErr w:type="spellStart"/>
      <w:r w:rsidR="000B1767">
        <w:rPr>
          <w:rFonts w:asciiTheme="majorHAnsi" w:hAnsiTheme="majorHAnsi" w:cstheme="majorHAnsi"/>
          <w:b/>
          <w:sz w:val="22"/>
          <w:szCs w:val="22"/>
        </w:rPr>
        <w:t>IMathAS</w:t>
      </w:r>
      <w:proofErr w:type="spellEnd"/>
      <w:r w:rsidR="000B1767">
        <w:rPr>
          <w:rFonts w:asciiTheme="majorHAnsi" w:hAnsiTheme="majorHAnsi" w:cstheme="majorHAnsi"/>
          <w:b/>
          <w:sz w:val="22"/>
          <w:szCs w:val="22"/>
        </w:rPr>
        <w:t xml:space="preserve"> </w:t>
      </w:r>
      <w:r w:rsidRPr="002C41D9">
        <w:rPr>
          <w:rFonts w:asciiTheme="majorHAnsi" w:hAnsiTheme="majorHAnsi" w:cstheme="majorHAnsi"/>
          <w:b/>
          <w:sz w:val="22"/>
          <w:szCs w:val="22"/>
        </w:rPr>
        <w:t>homework problems and bring questions/concerns with you to class</w:t>
      </w:r>
      <w:r w:rsidRPr="00AD200B">
        <w:rPr>
          <w:rFonts w:asciiTheme="majorHAnsi" w:hAnsiTheme="majorHAnsi" w:cstheme="majorHAnsi"/>
          <w:sz w:val="22"/>
          <w:szCs w:val="22"/>
        </w:rPr>
        <w:t xml:space="preserve">. When doing homework, check your answers and redo the problems that are incorrect. </w:t>
      </w:r>
      <w:r w:rsidR="000B1767">
        <w:rPr>
          <w:rFonts w:asciiTheme="majorHAnsi" w:hAnsiTheme="majorHAnsi" w:cstheme="majorHAnsi"/>
          <w:sz w:val="22"/>
          <w:szCs w:val="22"/>
        </w:rPr>
        <w:t>View “Video Help” in Homework sections for</w:t>
      </w:r>
      <w:r w:rsidR="00204E81">
        <w:rPr>
          <w:rFonts w:asciiTheme="majorHAnsi" w:hAnsiTheme="majorHAnsi" w:cstheme="majorHAnsi"/>
          <w:sz w:val="22"/>
          <w:szCs w:val="22"/>
        </w:rPr>
        <w:t xml:space="preserve"> some </w:t>
      </w:r>
      <w:r w:rsidR="000B1767">
        <w:rPr>
          <w:rFonts w:asciiTheme="majorHAnsi" w:hAnsiTheme="majorHAnsi" w:cstheme="majorHAnsi"/>
          <w:sz w:val="22"/>
          <w:szCs w:val="22"/>
        </w:rPr>
        <w:t xml:space="preserve">lesson </w:t>
      </w:r>
      <w:r w:rsidR="00204E81">
        <w:rPr>
          <w:rFonts w:asciiTheme="majorHAnsi" w:hAnsiTheme="majorHAnsi" w:cstheme="majorHAnsi"/>
          <w:sz w:val="22"/>
          <w:szCs w:val="22"/>
        </w:rPr>
        <w:t xml:space="preserve">content </w:t>
      </w:r>
      <w:r w:rsidR="000B1767">
        <w:rPr>
          <w:rFonts w:asciiTheme="majorHAnsi" w:hAnsiTheme="majorHAnsi" w:cstheme="majorHAnsi"/>
          <w:sz w:val="22"/>
          <w:szCs w:val="22"/>
        </w:rPr>
        <w:t>reviews.</w:t>
      </w:r>
    </w:p>
    <w:p w14:paraId="7C17E99C" w14:textId="77777777" w:rsidR="00AD200B" w:rsidRPr="00AD200B" w:rsidRDefault="00AD200B" w:rsidP="00AD200B">
      <w:pPr>
        <w:pStyle w:val="ListParagraph"/>
        <w:numPr>
          <w:ilvl w:val="0"/>
          <w:numId w:val="38"/>
        </w:numPr>
        <w:autoSpaceDE w:val="0"/>
        <w:autoSpaceDN w:val="0"/>
        <w:adjustRightInd w:val="0"/>
        <w:contextualSpacing/>
        <w:rPr>
          <w:rFonts w:asciiTheme="majorHAnsi" w:hAnsiTheme="majorHAnsi" w:cstheme="majorHAnsi"/>
          <w:sz w:val="22"/>
          <w:szCs w:val="22"/>
        </w:rPr>
      </w:pPr>
      <w:r w:rsidRPr="00AD200B">
        <w:rPr>
          <w:rFonts w:asciiTheme="majorHAnsi" w:hAnsiTheme="majorHAnsi" w:cstheme="majorHAnsi"/>
          <w:sz w:val="22"/>
          <w:szCs w:val="22"/>
        </w:rPr>
        <w:t>Manage your time and make a weekly schedule where 2 to 3 hours is set aside regularly for your math work/lab work beyond class time and your assigned lab time.</w:t>
      </w:r>
    </w:p>
    <w:p w14:paraId="3C69EF19" w14:textId="77777777" w:rsidR="00AD200B" w:rsidRPr="00AD200B" w:rsidRDefault="00AD200B" w:rsidP="00AD200B">
      <w:pPr>
        <w:numPr>
          <w:ilvl w:val="0"/>
          <w:numId w:val="36"/>
        </w:numPr>
        <w:rPr>
          <w:rFonts w:asciiTheme="majorHAnsi" w:hAnsiTheme="majorHAnsi" w:cstheme="majorHAnsi"/>
          <w:sz w:val="22"/>
          <w:szCs w:val="22"/>
        </w:rPr>
      </w:pPr>
      <w:r w:rsidRPr="000B1767">
        <w:rPr>
          <w:rFonts w:asciiTheme="majorHAnsi" w:hAnsiTheme="majorHAnsi" w:cstheme="majorHAnsi"/>
          <w:b/>
          <w:sz w:val="22"/>
          <w:szCs w:val="22"/>
        </w:rPr>
        <w:t>Ask questions regularly and get extra help as needed</w:t>
      </w:r>
      <w:r w:rsidRPr="00AD200B">
        <w:rPr>
          <w:rFonts w:asciiTheme="majorHAnsi" w:hAnsiTheme="majorHAnsi" w:cstheme="majorHAnsi"/>
          <w:sz w:val="22"/>
          <w:szCs w:val="22"/>
        </w:rPr>
        <w:t>. Your professor is interested in your success in this class and is only successful if you are successful. Please do not hesitate to ask for assistance. You can meet with your professor during office hours, make an appointment, email or call for assistance.</w:t>
      </w:r>
    </w:p>
    <w:p w14:paraId="47065B70" w14:textId="77777777" w:rsidR="00AD200B" w:rsidRPr="00AD200B" w:rsidRDefault="00AD200B" w:rsidP="00AD200B">
      <w:pPr>
        <w:numPr>
          <w:ilvl w:val="0"/>
          <w:numId w:val="36"/>
        </w:numPr>
        <w:rPr>
          <w:rFonts w:asciiTheme="majorHAnsi" w:hAnsiTheme="majorHAnsi" w:cstheme="majorHAnsi"/>
          <w:sz w:val="22"/>
          <w:szCs w:val="22"/>
        </w:rPr>
      </w:pPr>
      <w:r w:rsidRPr="00AD200B">
        <w:rPr>
          <w:rFonts w:asciiTheme="majorHAnsi" w:hAnsiTheme="majorHAnsi" w:cstheme="majorHAnsi"/>
          <w:sz w:val="22"/>
          <w:szCs w:val="22"/>
        </w:rPr>
        <w:t>Use all of your resources for additional help. This includes going to the math lab for tutoring.</w:t>
      </w:r>
    </w:p>
    <w:p w14:paraId="59EEAADB" w14:textId="77777777" w:rsidR="00AD200B" w:rsidRPr="00AD200B" w:rsidRDefault="00AD200B" w:rsidP="00AD200B">
      <w:pPr>
        <w:numPr>
          <w:ilvl w:val="0"/>
          <w:numId w:val="36"/>
        </w:numPr>
        <w:rPr>
          <w:rFonts w:asciiTheme="majorHAnsi" w:hAnsiTheme="majorHAnsi" w:cstheme="majorHAnsi"/>
          <w:sz w:val="22"/>
          <w:szCs w:val="22"/>
        </w:rPr>
      </w:pPr>
      <w:r w:rsidRPr="00AD200B">
        <w:rPr>
          <w:rFonts w:asciiTheme="majorHAnsi" w:hAnsiTheme="majorHAnsi" w:cstheme="majorHAnsi"/>
          <w:sz w:val="22"/>
          <w:szCs w:val="22"/>
        </w:rPr>
        <w:t>Form study groups or find a study buddy. Working with fellow classmates can foster learning and understanding of the material throughout the semester.</w:t>
      </w:r>
    </w:p>
    <w:p w14:paraId="10527E7F" w14:textId="77777777" w:rsidR="00BE0230" w:rsidRPr="00AD200B" w:rsidRDefault="00BE0230" w:rsidP="000F6FFE">
      <w:pPr>
        <w:pStyle w:val="Style1"/>
        <w:rPr>
          <w:rFonts w:asciiTheme="majorHAnsi" w:hAnsiTheme="majorHAnsi" w:cstheme="majorHAnsi"/>
          <w:b/>
          <w:sz w:val="22"/>
          <w:szCs w:val="22"/>
          <w:u w:val="single"/>
        </w:rPr>
      </w:pPr>
    </w:p>
    <w:p w14:paraId="436D52F1" w14:textId="684052C9" w:rsidR="000F6FFE" w:rsidRPr="00AD200B" w:rsidRDefault="00BE0230" w:rsidP="000F6FFE">
      <w:pPr>
        <w:pStyle w:val="Style1"/>
        <w:rPr>
          <w:rFonts w:asciiTheme="majorHAnsi" w:hAnsiTheme="majorHAnsi" w:cstheme="majorHAnsi"/>
          <w:b/>
          <w:sz w:val="22"/>
          <w:szCs w:val="22"/>
          <w:u w:val="single"/>
        </w:rPr>
      </w:pPr>
      <w:r w:rsidRPr="00AD200B">
        <w:rPr>
          <w:rFonts w:asciiTheme="majorHAnsi" w:hAnsiTheme="majorHAnsi" w:cstheme="majorHAnsi"/>
          <w:b/>
          <w:sz w:val="22"/>
          <w:szCs w:val="22"/>
          <w:u w:val="single"/>
        </w:rPr>
        <w:t>A</w:t>
      </w:r>
      <w:r w:rsidR="000F6FFE" w:rsidRPr="00AD200B">
        <w:rPr>
          <w:rFonts w:asciiTheme="majorHAnsi" w:hAnsiTheme="majorHAnsi" w:cstheme="majorHAnsi"/>
          <w:b/>
          <w:sz w:val="22"/>
          <w:szCs w:val="22"/>
          <w:u w:val="single"/>
        </w:rPr>
        <w:t>cademic Honesty:</w:t>
      </w:r>
    </w:p>
    <w:p w14:paraId="7243229B" w14:textId="138F5729" w:rsidR="007D42D5" w:rsidRDefault="007D42D5" w:rsidP="007D42D5">
      <w:pPr>
        <w:ind w:left="720"/>
        <w:rPr>
          <w:rFonts w:asciiTheme="majorHAnsi" w:eastAsia="Calibri" w:hAnsiTheme="majorHAnsi" w:cstheme="majorHAnsi"/>
          <w:sz w:val="22"/>
          <w:szCs w:val="22"/>
        </w:rPr>
      </w:pPr>
      <w:r w:rsidRPr="00AD200B">
        <w:rPr>
          <w:rFonts w:asciiTheme="majorHAnsi" w:hAnsiTheme="majorHAnsi" w:cstheme="majorHAnsi"/>
          <w:b/>
          <w:sz w:val="22"/>
          <w:szCs w:val="22"/>
        </w:rPr>
        <w:t>Plagiarism or cheating of any form will be cause for immediate removal from this class, a course grade of an F, and a referral of the incident to the Dean of Student Affairs/Mathematics.</w:t>
      </w:r>
      <w:r w:rsidR="00D54FD5" w:rsidRPr="00AD200B">
        <w:rPr>
          <w:rFonts w:asciiTheme="majorHAnsi" w:hAnsiTheme="majorHAnsi" w:cstheme="majorHAnsi"/>
          <w:sz w:val="22"/>
          <w:szCs w:val="22"/>
        </w:rPr>
        <w:t xml:space="preserve"> </w:t>
      </w:r>
      <w:r w:rsidRPr="00AD200B">
        <w:rPr>
          <w:rFonts w:asciiTheme="majorHAnsi" w:hAnsiTheme="majorHAnsi" w:cstheme="majorHAnsi"/>
          <w:sz w:val="22"/>
          <w:szCs w:val="22"/>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AD200B">
        <w:rPr>
          <w:rFonts w:asciiTheme="majorHAnsi" w:hAnsiTheme="majorHAnsi" w:cstheme="majorHAnsi"/>
          <w:b/>
          <w:sz w:val="22"/>
          <w:szCs w:val="22"/>
        </w:rPr>
        <w:t xml:space="preserve">SIMPLY stated, cheating will not be tolerated. </w:t>
      </w:r>
      <w:r w:rsidRPr="00AD200B">
        <w:rPr>
          <w:rFonts w:asciiTheme="majorHAnsi" w:hAnsiTheme="majorHAnsi" w:cstheme="majorHAnsi"/>
          <w:sz w:val="22"/>
          <w:szCs w:val="22"/>
        </w:rPr>
        <w:t xml:space="preserve">Policy Website Link: </w:t>
      </w:r>
      <w:hyperlink r:id="rId14" w:history="1">
        <w:r w:rsidR="000F1990" w:rsidRPr="00AD200B">
          <w:rPr>
            <w:rStyle w:val="Hyperlink"/>
            <w:rFonts w:asciiTheme="majorHAnsi" w:eastAsia="Calibri" w:hAnsiTheme="majorHAnsi" w:cstheme="majorHAnsi"/>
            <w:sz w:val="22"/>
            <w:szCs w:val="22"/>
          </w:rPr>
          <w:t>http://valenciacollege.edu/generalcounsel/policy/ValenciaCollegePolicy.cfm?policyID=1</w:t>
        </w:r>
      </w:hyperlink>
    </w:p>
    <w:p w14:paraId="78FB3ACE" w14:textId="77777777" w:rsidR="00557522" w:rsidRDefault="00557522" w:rsidP="007D42D5">
      <w:pPr>
        <w:ind w:left="720"/>
        <w:rPr>
          <w:rFonts w:asciiTheme="majorHAnsi" w:hAnsiTheme="majorHAnsi" w:cstheme="majorHAnsi"/>
          <w:b/>
          <w:sz w:val="22"/>
          <w:szCs w:val="22"/>
        </w:rPr>
      </w:pPr>
    </w:p>
    <w:p w14:paraId="02D03C7C" w14:textId="77777777" w:rsidR="000F6FFE" w:rsidRPr="00AD200B" w:rsidRDefault="000F6FFE" w:rsidP="000F6FFE">
      <w:pPr>
        <w:autoSpaceDE w:val="0"/>
        <w:autoSpaceDN w:val="0"/>
        <w:adjustRightInd w:val="0"/>
        <w:rPr>
          <w:rFonts w:asciiTheme="majorHAnsi" w:hAnsiTheme="majorHAnsi" w:cstheme="majorHAnsi"/>
          <w:b/>
          <w:bCs/>
          <w:sz w:val="22"/>
          <w:szCs w:val="22"/>
          <w:u w:val="single"/>
        </w:rPr>
      </w:pPr>
      <w:r w:rsidRPr="00AD200B">
        <w:rPr>
          <w:rFonts w:asciiTheme="majorHAnsi" w:hAnsiTheme="majorHAnsi" w:cstheme="majorHAnsi"/>
          <w:b/>
          <w:bCs/>
          <w:sz w:val="22"/>
          <w:szCs w:val="22"/>
          <w:u w:val="single"/>
        </w:rPr>
        <w:t>Expected Student Conduct:</w:t>
      </w:r>
    </w:p>
    <w:p w14:paraId="4390ADDE" w14:textId="77777777" w:rsidR="007D42D5" w:rsidRPr="00AD200B" w:rsidRDefault="007D42D5" w:rsidP="007D42D5">
      <w:pPr>
        <w:numPr>
          <w:ilvl w:val="0"/>
          <w:numId w:val="37"/>
        </w:numPr>
        <w:ind w:right="360"/>
        <w:rPr>
          <w:rFonts w:asciiTheme="majorHAnsi" w:hAnsiTheme="majorHAnsi" w:cstheme="majorHAnsi"/>
          <w:sz w:val="22"/>
          <w:szCs w:val="22"/>
        </w:rPr>
      </w:pPr>
      <w:r w:rsidRPr="00AD200B">
        <w:rPr>
          <w:rFonts w:asciiTheme="majorHAnsi" w:hAnsiTheme="majorHAnsi" w:cstheme="majorHAnsi"/>
          <w:sz w:val="22"/>
          <w:szCs w:val="22"/>
        </w:rPr>
        <w:t>You are encouraged to actively participate and ask pertinent questions during class.  Courtesy will be observed at all times.</w:t>
      </w:r>
    </w:p>
    <w:p w14:paraId="3FB14A18" w14:textId="5A103F76" w:rsidR="007D42D5" w:rsidRPr="00AD200B" w:rsidRDefault="007D42D5" w:rsidP="007D42D5">
      <w:pPr>
        <w:numPr>
          <w:ilvl w:val="0"/>
          <w:numId w:val="37"/>
        </w:numPr>
        <w:ind w:right="360"/>
        <w:rPr>
          <w:rFonts w:asciiTheme="majorHAnsi" w:hAnsiTheme="majorHAnsi" w:cstheme="majorHAnsi"/>
          <w:sz w:val="22"/>
          <w:szCs w:val="22"/>
        </w:rPr>
      </w:pPr>
      <w:r w:rsidRPr="00AD200B">
        <w:rPr>
          <w:rFonts w:asciiTheme="majorHAnsi" w:hAnsiTheme="majorHAnsi" w:cstheme="majorHAnsi"/>
          <w:b/>
          <w:sz w:val="22"/>
          <w:szCs w:val="22"/>
        </w:rPr>
        <w:t>Cell phones, pagers,</w:t>
      </w:r>
      <w:r w:rsidR="002F6E89" w:rsidRPr="00AD200B">
        <w:rPr>
          <w:rFonts w:asciiTheme="majorHAnsi" w:hAnsiTheme="majorHAnsi" w:cstheme="majorHAnsi"/>
          <w:b/>
          <w:sz w:val="22"/>
          <w:szCs w:val="22"/>
        </w:rPr>
        <w:t xml:space="preserve"> ear buds,</w:t>
      </w:r>
      <w:r w:rsidR="002F1B38" w:rsidRPr="00AD200B">
        <w:rPr>
          <w:rFonts w:asciiTheme="majorHAnsi" w:hAnsiTheme="majorHAnsi" w:cstheme="majorHAnsi"/>
          <w:b/>
          <w:sz w:val="22"/>
          <w:szCs w:val="22"/>
        </w:rPr>
        <w:t xml:space="preserve"> </w:t>
      </w:r>
      <w:r w:rsidRPr="00AD200B">
        <w:rPr>
          <w:rFonts w:asciiTheme="majorHAnsi" w:hAnsiTheme="majorHAnsi" w:cstheme="majorHAnsi"/>
          <w:b/>
          <w:sz w:val="22"/>
          <w:szCs w:val="22"/>
        </w:rPr>
        <w:t>or other devices that are audible are not pe</w:t>
      </w:r>
      <w:r w:rsidR="00D54FD5" w:rsidRPr="00AD200B">
        <w:rPr>
          <w:rFonts w:asciiTheme="majorHAnsi" w:hAnsiTheme="majorHAnsi" w:cstheme="majorHAnsi"/>
          <w:b/>
          <w:sz w:val="22"/>
          <w:szCs w:val="22"/>
        </w:rPr>
        <w:t>rmitted to be on during class</w:t>
      </w:r>
      <w:r w:rsidR="000B1767">
        <w:rPr>
          <w:rFonts w:asciiTheme="majorHAnsi" w:hAnsiTheme="majorHAnsi" w:cstheme="majorHAnsi"/>
          <w:b/>
          <w:sz w:val="22"/>
          <w:szCs w:val="22"/>
        </w:rPr>
        <w:t xml:space="preserve">… </w:t>
      </w:r>
      <w:r w:rsidR="00D54FD5" w:rsidRPr="00AD200B">
        <w:rPr>
          <w:rFonts w:asciiTheme="majorHAnsi" w:hAnsiTheme="majorHAnsi" w:cstheme="majorHAnsi"/>
          <w:sz w:val="22"/>
          <w:szCs w:val="22"/>
        </w:rPr>
        <w:t xml:space="preserve"> </w:t>
      </w:r>
      <w:r w:rsidRPr="000B1767">
        <w:rPr>
          <w:rFonts w:asciiTheme="majorHAnsi" w:hAnsiTheme="majorHAnsi" w:cstheme="majorHAnsi"/>
          <w:b/>
          <w:sz w:val="22"/>
          <w:szCs w:val="22"/>
        </w:rPr>
        <w:t>Unplug yourself an</w:t>
      </w:r>
      <w:r w:rsidR="00D54FD5" w:rsidRPr="000B1767">
        <w:rPr>
          <w:rFonts w:asciiTheme="majorHAnsi" w:hAnsiTheme="majorHAnsi" w:cstheme="majorHAnsi"/>
          <w:b/>
          <w:sz w:val="22"/>
          <w:szCs w:val="22"/>
        </w:rPr>
        <w:t>d make the most of class time</w:t>
      </w:r>
      <w:r w:rsidR="000B1767">
        <w:rPr>
          <w:rFonts w:asciiTheme="majorHAnsi" w:hAnsiTheme="majorHAnsi" w:cstheme="majorHAnsi"/>
          <w:sz w:val="22"/>
          <w:szCs w:val="22"/>
        </w:rPr>
        <w:t>.</w:t>
      </w:r>
      <w:r w:rsidR="00D54FD5" w:rsidRPr="00AD200B">
        <w:rPr>
          <w:rFonts w:asciiTheme="majorHAnsi" w:hAnsiTheme="majorHAnsi" w:cstheme="majorHAnsi"/>
          <w:sz w:val="22"/>
          <w:szCs w:val="22"/>
        </w:rPr>
        <w:t xml:space="preserve"> </w:t>
      </w:r>
      <w:r w:rsidRPr="00AD200B">
        <w:rPr>
          <w:rFonts w:asciiTheme="majorHAnsi" w:hAnsiTheme="majorHAnsi" w:cstheme="majorHAnsi"/>
          <w:sz w:val="22"/>
          <w:szCs w:val="22"/>
        </w:rPr>
        <w:t>Personal electronic devices disrupt your learning as well as the learning of other students.</w:t>
      </w:r>
      <w:r w:rsidR="002F1B38" w:rsidRPr="00AD200B">
        <w:rPr>
          <w:rFonts w:asciiTheme="majorHAnsi" w:hAnsiTheme="majorHAnsi" w:cstheme="majorHAnsi"/>
          <w:sz w:val="22"/>
          <w:szCs w:val="22"/>
        </w:rPr>
        <w:t xml:space="preserve"> A</w:t>
      </w:r>
      <w:r w:rsidR="008643A0" w:rsidRPr="00AD200B">
        <w:rPr>
          <w:rFonts w:asciiTheme="majorHAnsi" w:hAnsiTheme="majorHAnsi" w:cstheme="majorHAnsi"/>
          <w:sz w:val="22"/>
          <w:szCs w:val="22"/>
        </w:rPr>
        <w:t>NY cell phone use during a test</w:t>
      </w:r>
      <w:r w:rsidR="002F1B38" w:rsidRPr="00AD200B">
        <w:rPr>
          <w:rFonts w:asciiTheme="majorHAnsi" w:hAnsiTheme="majorHAnsi" w:cstheme="majorHAnsi"/>
          <w:sz w:val="22"/>
          <w:szCs w:val="22"/>
        </w:rPr>
        <w:t xml:space="preserve">, no matter the reason, will be considered cheating </w:t>
      </w:r>
      <w:r w:rsidR="008643A0" w:rsidRPr="00AD200B">
        <w:rPr>
          <w:rFonts w:asciiTheme="majorHAnsi" w:hAnsiTheme="majorHAnsi" w:cstheme="majorHAnsi"/>
          <w:sz w:val="22"/>
          <w:szCs w:val="22"/>
        </w:rPr>
        <w:t>a</w:t>
      </w:r>
      <w:r w:rsidR="002F1B38" w:rsidRPr="00AD200B">
        <w:rPr>
          <w:rFonts w:asciiTheme="majorHAnsi" w:hAnsiTheme="majorHAnsi" w:cstheme="majorHAnsi"/>
          <w:sz w:val="22"/>
          <w:szCs w:val="22"/>
        </w:rPr>
        <w:t>nd will result in a 0 on that test or you may be withdrawn from the course.</w:t>
      </w:r>
    </w:p>
    <w:p w14:paraId="0F745DC7" w14:textId="077AB71D" w:rsidR="007D42D5" w:rsidRPr="00AD200B" w:rsidRDefault="007D42D5" w:rsidP="007D42D5">
      <w:pPr>
        <w:numPr>
          <w:ilvl w:val="0"/>
          <w:numId w:val="37"/>
        </w:numPr>
        <w:ind w:right="360"/>
        <w:rPr>
          <w:rFonts w:asciiTheme="majorHAnsi" w:hAnsiTheme="majorHAnsi" w:cstheme="majorHAnsi"/>
          <w:sz w:val="22"/>
          <w:szCs w:val="22"/>
        </w:rPr>
      </w:pPr>
      <w:r w:rsidRPr="00AD200B">
        <w:rPr>
          <w:rFonts w:asciiTheme="majorHAnsi" w:hAnsiTheme="majorHAnsi" w:cstheme="majorHAnsi"/>
          <w:sz w:val="22"/>
          <w:szCs w:val="22"/>
        </w:rPr>
        <w:t>To create a learning environment, please avoid sidebar conv</w:t>
      </w:r>
      <w:r w:rsidR="00D54FD5" w:rsidRPr="00AD200B">
        <w:rPr>
          <w:rFonts w:asciiTheme="majorHAnsi" w:hAnsiTheme="majorHAnsi" w:cstheme="majorHAnsi"/>
          <w:sz w:val="22"/>
          <w:szCs w:val="22"/>
        </w:rPr>
        <w:t xml:space="preserve">ersations with other students. </w:t>
      </w:r>
      <w:r w:rsidRPr="00AD200B">
        <w:rPr>
          <w:rFonts w:asciiTheme="majorHAnsi" w:hAnsiTheme="majorHAnsi" w:cstheme="majorHAnsi"/>
          <w:sz w:val="22"/>
          <w:szCs w:val="22"/>
        </w:rPr>
        <w:t>Rude comments or remarks, raised voices and/or confrontational comments are not permitted. Follow the instructions given by your instructor who serves as your classroom manager.</w:t>
      </w:r>
    </w:p>
    <w:p w14:paraId="7E3E53B6" w14:textId="3F9531C2" w:rsidR="007D42D5" w:rsidRPr="00AD200B" w:rsidRDefault="002F1B38" w:rsidP="007D42D5">
      <w:pPr>
        <w:numPr>
          <w:ilvl w:val="0"/>
          <w:numId w:val="37"/>
        </w:numPr>
        <w:ind w:right="360"/>
        <w:rPr>
          <w:rFonts w:asciiTheme="majorHAnsi" w:hAnsiTheme="majorHAnsi" w:cstheme="majorHAnsi"/>
          <w:sz w:val="22"/>
          <w:szCs w:val="22"/>
        </w:rPr>
      </w:pPr>
      <w:r w:rsidRPr="00AD200B">
        <w:rPr>
          <w:rFonts w:asciiTheme="majorHAnsi" w:hAnsiTheme="majorHAnsi" w:cstheme="majorHAnsi"/>
          <w:sz w:val="22"/>
          <w:szCs w:val="22"/>
        </w:rPr>
        <w:t xml:space="preserve">Disorderly conduct or persistent disruption will not be tolerated. </w:t>
      </w:r>
      <w:r w:rsidR="007D42D5" w:rsidRPr="00AD200B">
        <w:rPr>
          <w:rFonts w:asciiTheme="majorHAnsi" w:hAnsiTheme="majorHAnsi" w:cstheme="majorHAnsi"/>
          <w:sz w:val="22"/>
          <w:szCs w:val="22"/>
        </w:rPr>
        <w:t>If your actions in class are deemed by your instructor to be disruptive, you will be ask</w:t>
      </w:r>
      <w:r w:rsidR="00D54FD5" w:rsidRPr="00AD200B">
        <w:rPr>
          <w:rFonts w:asciiTheme="majorHAnsi" w:hAnsiTheme="majorHAnsi" w:cstheme="majorHAnsi"/>
          <w:sz w:val="22"/>
          <w:szCs w:val="22"/>
        </w:rPr>
        <w:t xml:space="preserve">ed to leave class immediately. </w:t>
      </w:r>
      <w:r w:rsidR="007D42D5" w:rsidRPr="00AD200B">
        <w:rPr>
          <w:rFonts w:asciiTheme="majorHAnsi" w:hAnsiTheme="majorHAnsi" w:cstheme="majorHAnsi"/>
          <w:sz w:val="22"/>
          <w:szCs w:val="22"/>
        </w:rPr>
        <w:t xml:space="preserve">If you are asked to leave class, you </w:t>
      </w:r>
      <w:r w:rsidR="007D42D5" w:rsidRPr="00AD200B">
        <w:rPr>
          <w:rFonts w:asciiTheme="majorHAnsi" w:hAnsiTheme="majorHAnsi" w:cstheme="majorHAnsi"/>
          <w:b/>
          <w:sz w:val="22"/>
          <w:szCs w:val="22"/>
        </w:rPr>
        <w:t>may</w:t>
      </w:r>
      <w:r w:rsidR="007D42D5" w:rsidRPr="00AD200B">
        <w:rPr>
          <w:rFonts w:asciiTheme="majorHAnsi" w:hAnsiTheme="majorHAnsi" w:cstheme="majorHAnsi"/>
          <w:sz w:val="22"/>
          <w:szCs w:val="22"/>
        </w:rPr>
        <w:t xml:space="preserve"> be permitted to return to future class meetings after consultation with your instructor outside of class.  You may also be required to arrange a conference with another college official before attending class again. </w:t>
      </w:r>
    </w:p>
    <w:p w14:paraId="381E64B4" w14:textId="79134EF4" w:rsidR="007D42D5" w:rsidRPr="00AD200B" w:rsidRDefault="007D42D5" w:rsidP="007D42D5">
      <w:pPr>
        <w:numPr>
          <w:ilvl w:val="0"/>
          <w:numId w:val="37"/>
        </w:numPr>
        <w:autoSpaceDE w:val="0"/>
        <w:autoSpaceDN w:val="0"/>
        <w:adjustRightInd w:val="0"/>
        <w:rPr>
          <w:rFonts w:asciiTheme="majorHAnsi" w:hAnsiTheme="majorHAnsi" w:cstheme="majorHAnsi"/>
          <w:sz w:val="22"/>
          <w:szCs w:val="22"/>
        </w:rPr>
      </w:pPr>
      <w:r w:rsidRPr="00AD200B">
        <w:rPr>
          <w:rFonts w:asciiTheme="majorHAnsi" w:hAnsiTheme="majorHAnsi" w:cstheme="majorHAnsi"/>
          <w:sz w:val="22"/>
          <w:szCs w:val="22"/>
        </w:rPr>
        <w:t>You will find more information about the Student Code of Conduct in the curr</w:t>
      </w:r>
      <w:r w:rsidR="00D54FD5" w:rsidRPr="00AD200B">
        <w:rPr>
          <w:rFonts w:asciiTheme="majorHAnsi" w:hAnsiTheme="majorHAnsi" w:cstheme="majorHAnsi"/>
          <w:sz w:val="22"/>
          <w:szCs w:val="22"/>
        </w:rPr>
        <w:t xml:space="preserve">ent Valencia Student Handbook. </w:t>
      </w:r>
      <w:r w:rsidRPr="00AD200B">
        <w:rPr>
          <w:rFonts w:asciiTheme="majorHAnsi" w:hAnsiTheme="majorHAnsi" w:cstheme="majorHAnsi"/>
          <w:sz w:val="22"/>
          <w:szCs w:val="22"/>
        </w:rPr>
        <w:t>For more information about Valencia’s Student Code o</w:t>
      </w:r>
      <w:r w:rsidR="00106ED0" w:rsidRPr="00AD200B">
        <w:rPr>
          <w:rFonts w:asciiTheme="majorHAnsi" w:hAnsiTheme="majorHAnsi" w:cstheme="majorHAnsi"/>
          <w:sz w:val="22"/>
          <w:szCs w:val="22"/>
        </w:rPr>
        <w:t xml:space="preserve">f Conduct, visit  </w:t>
      </w:r>
      <w:hyperlink r:id="rId15" w:history="1">
        <w:r w:rsidR="00106ED0" w:rsidRPr="00AD200B">
          <w:rPr>
            <w:rStyle w:val="Hyperlink"/>
            <w:rFonts w:asciiTheme="majorHAnsi" w:hAnsiTheme="majorHAnsi" w:cstheme="majorHAnsi"/>
            <w:sz w:val="22"/>
            <w:szCs w:val="22"/>
          </w:rPr>
          <w:t>http://catalog.valenciacollege.edu/academicpoliciesprocedures/studentcodeofconduct/</w:t>
        </w:r>
      </w:hyperlink>
    </w:p>
    <w:p w14:paraId="44156093" w14:textId="77777777" w:rsidR="004B781D" w:rsidRDefault="004B781D" w:rsidP="00222998">
      <w:pPr>
        <w:pStyle w:val="Style1"/>
        <w:ind w:left="0" w:firstLine="0"/>
        <w:rPr>
          <w:rFonts w:asciiTheme="majorHAnsi" w:hAnsiTheme="majorHAnsi" w:cstheme="majorHAnsi"/>
          <w:b/>
          <w:sz w:val="22"/>
          <w:szCs w:val="22"/>
          <w:u w:val="single"/>
        </w:rPr>
      </w:pPr>
    </w:p>
    <w:p w14:paraId="4D2085E3" w14:textId="77777777" w:rsidR="00997A4E" w:rsidRDefault="00997A4E" w:rsidP="00222998">
      <w:pPr>
        <w:pStyle w:val="Style1"/>
        <w:ind w:left="0" w:firstLine="0"/>
        <w:rPr>
          <w:rFonts w:asciiTheme="majorHAnsi" w:hAnsiTheme="majorHAnsi" w:cstheme="majorHAnsi"/>
          <w:b/>
          <w:sz w:val="22"/>
          <w:szCs w:val="22"/>
          <w:u w:val="single"/>
        </w:rPr>
      </w:pPr>
    </w:p>
    <w:p w14:paraId="73BD324C" w14:textId="77777777" w:rsidR="00997A4E" w:rsidRDefault="00997A4E" w:rsidP="00222998">
      <w:pPr>
        <w:pStyle w:val="Style1"/>
        <w:ind w:left="0" w:firstLine="0"/>
        <w:rPr>
          <w:rFonts w:asciiTheme="majorHAnsi" w:hAnsiTheme="majorHAnsi" w:cstheme="majorHAnsi"/>
          <w:b/>
          <w:sz w:val="22"/>
          <w:szCs w:val="22"/>
          <w:u w:val="single"/>
        </w:rPr>
      </w:pPr>
    </w:p>
    <w:p w14:paraId="776FD2B8" w14:textId="77777777" w:rsidR="00222998" w:rsidRPr="00AD200B" w:rsidRDefault="00222998" w:rsidP="00222998">
      <w:pPr>
        <w:pStyle w:val="Style1"/>
        <w:ind w:left="0" w:firstLine="0"/>
        <w:rPr>
          <w:rFonts w:asciiTheme="majorHAnsi" w:hAnsiTheme="majorHAnsi" w:cstheme="majorHAnsi"/>
          <w:b/>
          <w:sz w:val="22"/>
          <w:szCs w:val="22"/>
          <w:u w:val="single"/>
        </w:rPr>
      </w:pPr>
      <w:r w:rsidRPr="00AD200B">
        <w:rPr>
          <w:rFonts w:asciiTheme="majorHAnsi" w:hAnsiTheme="majorHAnsi" w:cstheme="majorHAnsi"/>
          <w:b/>
          <w:sz w:val="22"/>
          <w:szCs w:val="22"/>
          <w:u w:val="single"/>
        </w:rPr>
        <w:lastRenderedPageBreak/>
        <w:t>Tutoring and Support Materials:</w:t>
      </w:r>
    </w:p>
    <w:p w14:paraId="01402970" w14:textId="0BF9B615" w:rsidR="00222998" w:rsidRPr="00AD200B" w:rsidRDefault="00222998" w:rsidP="00222998">
      <w:pPr>
        <w:ind w:left="720"/>
        <w:rPr>
          <w:rFonts w:asciiTheme="majorHAnsi" w:hAnsiTheme="majorHAnsi" w:cstheme="majorHAnsi"/>
          <w:sz w:val="22"/>
          <w:szCs w:val="22"/>
        </w:rPr>
      </w:pPr>
      <w:r w:rsidRPr="00AD200B">
        <w:rPr>
          <w:rFonts w:asciiTheme="majorHAnsi" w:hAnsiTheme="majorHAnsi" w:cstheme="majorHAnsi"/>
          <w:sz w:val="22"/>
          <w:szCs w:val="22"/>
        </w:rPr>
        <w:t xml:space="preserve">The Tutoring Center (building 1 room 230) has </w:t>
      </w:r>
      <w:proofErr w:type="gramStart"/>
      <w:r w:rsidR="00AD200B" w:rsidRPr="00AD200B">
        <w:rPr>
          <w:rFonts w:asciiTheme="majorHAnsi" w:hAnsiTheme="majorHAnsi" w:cstheme="majorHAnsi"/>
          <w:i/>
          <w:sz w:val="22"/>
          <w:szCs w:val="22"/>
        </w:rPr>
        <w:t>Free</w:t>
      </w:r>
      <w:proofErr w:type="gramEnd"/>
      <w:r w:rsidR="00AD200B" w:rsidRPr="00AD200B">
        <w:rPr>
          <w:rFonts w:asciiTheme="majorHAnsi" w:hAnsiTheme="majorHAnsi" w:cstheme="majorHAnsi"/>
          <w:i/>
          <w:sz w:val="22"/>
          <w:szCs w:val="22"/>
        </w:rPr>
        <w:t xml:space="preserve"> </w:t>
      </w:r>
      <w:r w:rsidRPr="00AD200B">
        <w:rPr>
          <w:rFonts w:asciiTheme="majorHAnsi" w:hAnsiTheme="majorHAnsi" w:cstheme="majorHAnsi"/>
          <w:sz w:val="22"/>
          <w:szCs w:val="22"/>
        </w:rPr>
        <w:t xml:space="preserve">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hyperlink r:id="rId16" w:tgtFrame="_blank" w:history="1">
        <w:r w:rsidRPr="00AD200B">
          <w:rPr>
            <w:rStyle w:val="Hyperlink"/>
            <w:rFonts w:asciiTheme="majorHAnsi" w:hAnsiTheme="majorHAnsi" w:cstheme="majorHAnsi"/>
            <w:sz w:val="22"/>
            <w:szCs w:val="22"/>
          </w:rPr>
          <w:t>http://valenciacollege.edu/lakenona/math.cfm</w:t>
        </w:r>
      </w:hyperlink>
    </w:p>
    <w:p w14:paraId="15826523" w14:textId="77777777" w:rsidR="00222998" w:rsidRPr="00AD200B" w:rsidRDefault="00222998" w:rsidP="00222998">
      <w:pPr>
        <w:ind w:left="720"/>
        <w:rPr>
          <w:rFonts w:asciiTheme="majorHAnsi" w:hAnsiTheme="majorHAnsi" w:cstheme="majorHAnsi"/>
          <w:sz w:val="22"/>
          <w:szCs w:val="22"/>
        </w:rPr>
      </w:pPr>
    </w:p>
    <w:p w14:paraId="1FD8D08F" w14:textId="37B83A93" w:rsidR="00222998" w:rsidRPr="00557522" w:rsidRDefault="00557522" w:rsidP="00222998">
      <w:pPr>
        <w:ind w:left="720"/>
        <w:rPr>
          <w:rFonts w:asciiTheme="majorHAnsi" w:hAnsiTheme="majorHAnsi" w:cstheme="majorHAnsi"/>
          <w:i/>
          <w:sz w:val="22"/>
          <w:szCs w:val="22"/>
        </w:rPr>
      </w:pPr>
      <w:r w:rsidRPr="00557522">
        <w:rPr>
          <w:rFonts w:asciiTheme="majorHAnsi" w:hAnsiTheme="majorHAnsi" w:cstheme="majorHAnsi"/>
          <w:i/>
          <w:sz w:val="22"/>
          <w:szCs w:val="22"/>
        </w:rPr>
        <w:t xml:space="preserve">Tutoring Center </w:t>
      </w:r>
      <w:r w:rsidR="00222998" w:rsidRPr="00557522">
        <w:rPr>
          <w:rFonts w:asciiTheme="majorHAnsi" w:hAnsiTheme="majorHAnsi" w:cstheme="majorHAnsi"/>
          <w:i/>
          <w:sz w:val="22"/>
          <w:szCs w:val="22"/>
        </w:rPr>
        <w:t>Fall/Spring Hours:</w:t>
      </w:r>
    </w:p>
    <w:p w14:paraId="5BC5C847" w14:textId="77777777" w:rsidR="00222998" w:rsidRPr="00AD200B" w:rsidRDefault="00222998" w:rsidP="00222998">
      <w:pPr>
        <w:ind w:left="1440"/>
        <w:rPr>
          <w:rFonts w:asciiTheme="majorHAnsi" w:hAnsiTheme="majorHAnsi" w:cstheme="majorHAnsi"/>
          <w:sz w:val="22"/>
          <w:szCs w:val="22"/>
        </w:rPr>
      </w:pPr>
      <w:r w:rsidRPr="00AD200B">
        <w:rPr>
          <w:rFonts w:asciiTheme="majorHAnsi" w:hAnsiTheme="majorHAnsi" w:cstheme="majorHAnsi"/>
          <w:b/>
          <w:sz w:val="22"/>
          <w:szCs w:val="22"/>
        </w:rPr>
        <w:t xml:space="preserve">Tutoring Center: </w:t>
      </w:r>
      <w:r w:rsidRPr="00AD200B">
        <w:rPr>
          <w:rFonts w:asciiTheme="majorHAnsi" w:hAnsiTheme="majorHAnsi" w:cstheme="majorHAnsi"/>
          <w:sz w:val="22"/>
          <w:szCs w:val="22"/>
        </w:rPr>
        <w:t xml:space="preserve">Monday – Thursday: 9 am – 7 pm, Friday 10 am – 4 pm </w:t>
      </w:r>
    </w:p>
    <w:p w14:paraId="4DA12CD3" w14:textId="77777777" w:rsidR="00222998" w:rsidRPr="00AD200B" w:rsidRDefault="00222998" w:rsidP="00222998">
      <w:pPr>
        <w:ind w:left="1440"/>
        <w:rPr>
          <w:rFonts w:asciiTheme="majorHAnsi" w:hAnsiTheme="majorHAnsi" w:cstheme="majorHAnsi"/>
          <w:sz w:val="22"/>
          <w:szCs w:val="22"/>
        </w:rPr>
      </w:pPr>
      <w:r w:rsidRPr="00AD200B">
        <w:rPr>
          <w:rFonts w:asciiTheme="majorHAnsi" w:hAnsiTheme="majorHAnsi" w:cstheme="majorHAnsi"/>
          <w:b/>
          <w:sz w:val="22"/>
          <w:szCs w:val="22"/>
        </w:rPr>
        <w:t xml:space="preserve">Open Access Computer Lab and Library: </w:t>
      </w:r>
      <w:r w:rsidRPr="00AD200B">
        <w:rPr>
          <w:rFonts w:asciiTheme="majorHAnsi" w:hAnsiTheme="majorHAnsi" w:cstheme="majorHAnsi"/>
          <w:sz w:val="22"/>
          <w:szCs w:val="22"/>
        </w:rPr>
        <w:t>Monday – Thursday: 8 am – 9 pm, Friday: 8 am – 5 pm</w:t>
      </w:r>
    </w:p>
    <w:p w14:paraId="2907B3C8" w14:textId="77777777" w:rsidR="00A932D4" w:rsidRPr="00AD200B" w:rsidRDefault="00A932D4" w:rsidP="00222998">
      <w:pPr>
        <w:ind w:left="1440"/>
        <w:rPr>
          <w:rFonts w:asciiTheme="majorHAnsi" w:hAnsiTheme="majorHAnsi" w:cstheme="majorHAnsi"/>
          <w:sz w:val="22"/>
          <w:szCs w:val="22"/>
        </w:rPr>
      </w:pPr>
    </w:p>
    <w:p w14:paraId="5B84E5C4" w14:textId="77777777" w:rsidR="00876A54" w:rsidRPr="00AD200B" w:rsidRDefault="00876A54" w:rsidP="002E1381">
      <w:pPr>
        <w:ind w:left="720"/>
        <w:rPr>
          <w:rFonts w:asciiTheme="majorHAnsi" w:hAnsiTheme="majorHAnsi" w:cstheme="majorHAnsi"/>
          <w:i/>
          <w:sz w:val="22"/>
          <w:szCs w:val="22"/>
        </w:rPr>
      </w:pPr>
      <w:r w:rsidRPr="00AD200B">
        <w:rPr>
          <w:rFonts w:asciiTheme="majorHAnsi" w:hAnsiTheme="majorHAnsi" w:cstheme="majorHAnsi"/>
          <w:i/>
          <w:sz w:val="22"/>
          <w:szCs w:val="22"/>
        </w:rPr>
        <w:t>College-Wide Resources:</w:t>
      </w:r>
    </w:p>
    <w:p w14:paraId="2BE550E4" w14:textId="5E05D996" w:rsidR="002E1381" w:rsidRPr="00AD200B" w:rsidRDefault="00876A54" w:rsidP="00D54FD5">
      <w:pPr>
        <w:ind w:left="1080"/>
        <w:rPr>
          <w:rFonts w:asciiTheme="majorHAnsi" w:hAnsiTheme="majorHAnsi" w:cstheme="majorHAnsi"/>
          <w:sz w:val="22"/>
          <w:szCs w:val="22"/>
        </w:rPr>
      </w:pPr>
      <w:r w:rsidRPr="00AD200B">
        <w:rPr>
          <w:rFonts w:asciiTheme="majorHAnsi" w:hAnsiTheme="majorHAnsi" w:cstheme="majorHAnsi"/>
          <w:sz w:val="22"/>
          <w:szCs w:val="22"/>
        </w:rPr>
        <w:t>Valencia College provides many resources for extra help in your courses.  Ta</w:t>
      </w:r>
      <w:r w:rsidR="00D54FD5" w:rsidRPr="00AD200B">
        <w:rPr>
          <w:rFonts w:asciiTheme="majorHAnsi" w:hAnsiTheme="majorHAnsi" w:cstheme="majorHAnsi"/>
          <w:sz w:val="22"/>
          <w:szCs w:val="22"/>
        </w:rPr>
        <w:t>ke advantage of these resources:</w:t>
      </w:r>
    </w:p>
    <w:p w14:paraId="59F5B59D" w14:textId="2E0F98A5" w:rsidR="00876A54" w:rsidRPr="00AD200B" w:rsidRDefault="00876A54" w:rsidP="00D54FD5">
      <w:pPr>
        <w:pStyle w:val="ListParagraph"/>
        <w:numPr>
          <w:ilvl w:val="0"/>
          <w:numId w:val="44"/>
        </w:numPr>
        <w:ind w:left="1800"/>
        <w:rPr>
          <w:rFonts w:asciiTheme="majorHAnsi" w:hAnsiTheme="majorHAnsi" w:cstheme="majorHAnsi"/>
          <w:sz w:val="22"/>
          <w:szCs w:val="22"/>
        </w:rPr>
      </w:pPr>
      <w:r w:rsidRPr="00AD200B">
        <w:rPr>
          <w:rStyle w:val="xmsohyperlink"/>
          <w:rFonts w:asciiTheme="majorHAnsi" w:hAnsiTheme="majorHAnsi" w:cstheme="majorHAnsi"/>
          <w:b/>
          <w:color w:val="000000"/>
          <w:sz w:val="22"/>
          <w:szCs w:val="22"/>
        </w:rPr>
        <w:t>Valencia's Math Help 24/7:</w:t>
      </w:r>
      <w:r w:rsidRPr="00AD200B">
        <w:rPr>
          <w:rStyle w:val="xmsohyperlink"/>
          <w:rFonts w:asciiTheme="majorHAnsi" w:hAnsiTheme="majorHAnsi" w:cstheme="majorHAnsi"/>
          <w:color w:val="000000"/>
          <w:sz w:val="22"/>
          <w:szCs w:val="22"/>
        </w:rPr>
        <w:t xml:space="preserve"> </w:t>
      </w:r>
      <w:hyperlink r:id="rId17" w:history="1">
        <w:r w:rsidRPr="00AD200B">
          <w:rPr>
            <w:rStyle w:val="Hyperlink"/>
            <w:rFonts w:asciiTheme="majorHAnsi" w:hAnsiTheme="majorHAnsi" w:cstheme="majorHAnsi"/>
            <w:sz w:val="22"/>
            <w:szCs w:val="22"/>
          </w:rPr>
          <w:t>www.valenciacollege.edu/math/liveScribe.cfm</w:t>
        </w:r>
      </w:hyperlink>
    </w:p>
    <w:p w14:paraId="3AE35E81" w14:textId="08E26B89" w:rsidR="002E1381" w:rsidRPr="00AD200B" w:rsidRDefault="00876A54" w:rsidP="00D54FD5">
      <w:pPr>
        <w:spacing w:line="276" w:lineRule="auto"/>
        <w:ind w:left="1800"/>
        <w:rPr>
          <w:rFonts w:asciiTheme="majorHAnsi" w:hAnsiTheme="majorHAnsi" w:cstheme="majorHAnsi"/>
          <w:sz w:val="22"/>
          <w:szCs w:val="22"/>
        </w:rPr>
      </w:pPr>
      <w:r w:rsidRPr="00AD200B">
        <w:rPr>
          <w:rFonts w:asciiTheme="majorHAnsi" w:hAnsiTheme="majorHAnsi" w:cstheme="majorHAnsi"/>
          <w:sz w:val="22"/>
          <w:szCs w:val="22"/>
        </w:rPr>
        <w:t>Valencia Math professors have created pen-casts and videos of common lessons to aid your learning.  Click on</w:t>
      </w:r>
      <w:r w:rsidRPr="00AD200B">
        <w:rPr>
          <w:rStyle w:val="Strong"/>
          <w:rFonts w:asciiTheme="majorHAnsi" w:hAnsiTheme="majorHAnsi" w:cstheme="majorHAnsi"/>
          <w:sz w:val="22"/>
          <w:szCs w:val="22"/>
        </w:rPr>
        <w:t xml:space="preserve"> </w:t>
      </w:r>
      <w:r w:rsidRPr="00AD200B">
        <w:rPr>
          <w:rStyle w:val="Strong"/>
          <w:rFonts w:asciiTheme="majorHAnsi" w:hAnsiTheme="majorHAnsi" w:cstheme="majorHAnsi"/>
          <w:b w:val="0"/>
          <w:sz w:val="22"/>
          <w:szCs w:val="22"/>
          <w:u w:val="single"/>
        </w:rPr>
        <w:t>Developmental Math I or II</w:t>
      </w:r>
      <w:r w:rsidRPr="00AD200B">
        <w:rPr>
          <w:rFonts w:asciiTheme="majorHAnsi" w:hAnsiTheme="majorHAnsi" w:cstheme="majorHAnsi"/>
          <w:sz w:val="22"/>
          <w:szCs w:val="22"/>
        </w:rPr>
        <w:t xml:space="preserve"> to expand the topics.  Some lessons have more than one professor's </w:t>
      </w:r>
      <w:r w:rsidR="002E1381" w:rsidRPr="00AD200B">
        <w:rPr>
          <w:rFonts w:asciiTheme="majorHAnsi" w:hAnsiTheme="majorHAnsi" w:cstheme="majorHAnsi"/>
          <w:sz w:val="22"/>
          <w:szCs w:val="22"/>
        </w:rPr>
        <w:t>perspective;</w:t>
      </w:r>
      <w:r w:rsidRPr="00AD200B">
        <w:rPr>
          <w:rFonts w:asciiTheme="majorHAnsi" w:hAnsiTheme="majorHAnsi" w:cstheme="majorHAnsi"/>
          <w:sz w:val="22"/>
          <w:szCs w:val="22"/>
        </w:rPr>
        <w:t xml:space="preserve"> so don't hesitate to watch more than one!</w:t>
      </w:r>
    </w:p>
    <w:p w14:paraId="0E5DA2DC" w14:textId="688D9DE3" w:rsidR="00876A54" w:rsidRPr="00AD200B" w:rsidRDefault="00876A54" w:rsidP="00D54FD5">
      <w:pPr>
        <w:pStyle w:val="ListParagraph"/>
        <w:numPr>
          <w:ilvl w:val="0"/>
          <w:numId w:val="44"/>
        </w:numPr>
        <w:spacing w:line="276" w:lineRule="auto"/>
        <w:ind w:left="1800"/>
        <w:rPr>
          <w:rFonts w:asciiTheme="majorHAnsi" w:hAnsiTheme="majorHAnsi" w:cstheme="majorHAnsi"/>
          <w:sz w:val="22"/>
          <w:szCs w:val="22"/>
        </w:rPr>
      </w:pPr>
      <w:r w:rsidRPr="00AD200B">
        <w:rPr>
          <w:rStyle w:val="xmsohyperlink"/>
          <w:rFonts w:asciiTheme="majorHAnsi" w:hAnsiTheme="majorHAnsi" w:cstheme="majorHAnsi"/>
          <w:b/>
          <w:color w:val="000000"/>
          <w:sz w:val="22"/>
          <w:szCs w:val="22"/>
        </w:rPr>
        <w:t>Khan Academy:</w:t>
      </w:r>
      <w:r w:rsidRPr="00AD200B">
        <w:rPr>
          <w:rStyle w:val="xmsohyperlink"/>
          <w:rFonts w:asciiTheme="majorHAnsi" w:hAnsiTheme="majorHAnsi" w:cstheme="majorHAnsi"/>
          <w:color w:val="000000"/>
          <w:sz w:val="22"/>
          <w:szCs w:val="22"/>
        </w:rPr>
        <w:t xml:space="preserve"> </w:t>
      </w:r>
      <w:hyperlink r:id="rId18" w:history="1">
        <w:r w:rsidRPr="00AD200B">
          <w:rPr>
            <w:rStyle w:val="Hyperlink"/>
            <w:rFonts w:asciiTheme="majorHAnsi" w:hAnsiTheme="majorHAnsi" w:cstheme="majorHAnsi"/>
            <w:sz w:val="22"/>
            <w:szCs w:val="22"/>
          </w:rPr>
          <w:t>www.khanacademy.org</w:t>
        </w:r>
      </w:hyperlink>
    </w:p>
    <w:p w14:paraId="78F7DF5A" w14:textId="38BABB1B" w:rsidR="00B16E80" w:rsidRPr="00AD200B" w:rsidRDefault="00876A54" w:rsidP="00D54FD5">
      <w:pPr>
        <w:spacing w:line="276" w:lineRule="auto"/>
        <w:ind w:left="1800"/>
        <w:rPr>
          <w:rFonts w:asciiTheme="majorHAnsi" w:hAnsiTheme="majorHAnsi" w:cstheme="majorHAnsi"/>
          <w:sz w:val="22"/>
          <w:szCs w:val="22"/>
        </w:rPr>
      </w:pPr>
      <w:r w:rsidRPr="00AD200B">
        <w:rPr>
          <w:rFonts w:asciiTheme="majorHAnsi" w:hAnsiTheme="majorHAnsi" w:cstheme="majorHAnsi"/>
          <w:sz w:val="22"/>
          <w:szCs w:val="22"/>
        </w:rPr>
        <w:t xml:space="preserve">The Khan Academy has video lessons on developmental math topics (and many other academic topics!) as well as interactive learning tools.  You can create an account if you want to save your progress.  </w:t>
      </w:r>
    </w:p>
    <w:p w14:paraId="12534499" w14:textId="3178AE0A" w:rsidR="00876A54" w:rsidRPr="00AD200B" w:rsidRDefault="00876A54" w:rsidP="00D54FD5">
      <w:pPr>
        <w:pStyle w:val="ListParagraph"/>
        <w:numPr>
          <w:ilvl w:val="0"/>
          <w:numId w:val="44"/>
        </w:numPr>
        <w:spacing w:line="276" w:lineRule="auto"/>
        <w:ind w:left="1800"/>
        <w:rPr>
          <w:rFonts w:asciiTheme="majorHAnsi" w:hAnsiTheme="majorHAnsi" w:cstheme="majorHAnsi"/>
          <w:sz w:val="22"/>
          <w:szCs w:val="22"/>
        </w:rPr>
      </w:pPr>
      <w:proofErr w:type="spellStart"/>
      <w:r w:rsidRPr="00AD200B">
        <w:rPr>
          <w:rFonts w:asciiTheme="majorHAnsi" w:hAnsiTheme="majorHAnsi" w:cstheme="majorHAnsi"/>
          <w:b/>
          <w:sz w:val="22"/>
          <w:szCs w:val="22"/>
        </w:rPr>
        <w:t>SmartThinking</w:t>
      </w:r>
      <w:proofErr w:type="spellEnd"/>
      <w:r w:rsidRPr="00AD200B">
        <w:rPr>
          <w:rFonts w:asciiTheme="majorHAnsi" w:hAnsiTheme="majorHAnsi" w:cstheme="majorHAnsi"/>
          <w:b/>
          <w:sz w:val="22"/>
          <w:szCs w:val="22"/>
        </w:rPr>
        <w:t xml:space="preserve"> by </w:t>
      </w:r>
      <w:r w:rsidR="00B16E80" w:rsidRPr="00AD200B">
        <w:rPr>
          <w:rFonts w:asciiTheme="majorHAnsi" w:hAnsiTheme="majorHAnsi" w:cstheme="majorHAnsi"/>
          <w:b/>
          <w:sz w:val="22"/>
          <w:szCs w:val="22"/>
        </w:rPr>
        <w:t>Pearson</w:t>
      </w:r>
      <w:r w:rsidRPr="00AD200B">
        <w:rPr>
          <w:rFonts w:asciiTheme="majorHAnsi" w:hAnsiTheme="majorHAnsi" w:cstheme="majorHAnsi"/>
          <w:b/>
          <w:sz w:val="22"/>
          <w:szCs w:val="22"/>
        </w:rPr>
        <w:t xml:space="preserve">:  </w:t>
      </w:r>
    </w:p>
    <w:p w14:paraId="598391BB" w14:textId="6B72F17C" w:rsidR="00876A54" w:rsidRPr="00AD200B" w:rsidRDefault="00876A54" w:rsidP="00D54FD5">
      <w:pPr>
        <w:spacing w:line="276" w:lineRule="auto"/>
        <w:ind w:left="1800"/>
        <w:rPr>
          <w:rFonts w:asciiTheme="majorHAnsi" w:hAnsiTheme="majorHAnsi" w:cstheme="majorHAnsi"/>
          <w:sz w:val="22"/>
          <w:szCs w:val="22"/>
        </w:rPr>
      </w:pPr>
      <w:r w:rsidRPr="00AD200B">
        <w:rPr>
          <w:rFonts w:asciiTheme="majorHAnsi" w:hAnsiTheme="majorHAnsi" w:cstheme="majorHAnsi"/>
          <w:sz w:val="22"/>
          <w:szCs w:val="22"/>
        </w:rPr>
        <w:t xml:space="preserve">You can locate </w:t>
      </w:r>
      <w:r w:rsidR="00B16E80" w:rsidRPr="00AD200B">
        <w:rPr>
          <w:rFonts w:asciiTheme="majorHAnsi" w:hAnsiTheme="majorHAnsi" w:cstheme="majorHAnsi"/>
          <w:sz w:val="22"/>
          <w:szCs w:val="22"/>
        </w:rPr>
        <w:t>this resource by logging into Atlas and clicking on the courses tab. It is labeled as “Tutoring</w:t>
      </w:r>
      <w:r w:rsidR="00B63796" w:rsidRPr="00AD200B">
        <w:rPr>
          <w:rFonts w:asciiTheme="majorHAnsi" w:hAnsiTheme="majorHAnsi" w:cstheme="majorHAnsi"/>
          <w:sz w:val="22"/>
          <w:szCs w:val="22"/>
        </w:rPr>
        <w:t xml:space="preserve"> (online) – Smart Thinking” on c</w:t>
      </w:r>
      <w:r w:rsidR="00B16E80" w:rsidRPr="00AD200B">
        <w:rPr>
          <w:rFonts w:asciiTheme="majorHAnsi" w:hAnsiTheme="majorHAnsi" w:cstheme="majorHAnsi"/>
          <w:sz w:val="22"/>
          <w:szCs w:val="22"/>
        </w:rPr>
        <w:t>enter of the page.</w:t>
      </w:r>
    </w:p>
    <w:p w14:paraId="3EBAFF16" w14:textId="77777777" w:rsidR="000F1990" w:rsidRPr="00AD200B" w:rsidRDefault="000F1990" w:rsidP="000F6FFE">
      <w:pPr>
        <w:autoSpaceDE w:val="0"/>
        <w:autoSpaceDN w:val="0"/>
        <w:adjustRightInd w:val="0"/>
        <w:rPr>
          <w:rFonts w:asciiTheme="majorHAnsi" w:hAnsiTheme="majorHAnsi" w:cstheme="majorHAnsi"/>
          <w:b/>
          <w:bCs/>
          <w:sz w:val="22"/>
          <w:szCs w:val="22"/>
          <w:u w:val="single"/>
        </w:rPr>
      </w:pPr>
    </w:p>
    <w:p w14:paraId="388C23A0" w14:textId="39932AF5" w:rsidR="000F6FFE" w:rsidRPr="00AD200B" w:rsidRDefault="00876A54" w:rsidP="000F6FFE">
      <w:pPr>
        <w:autoSpaceDE w:val="0"/>
        <w:autoSpaceDN w:val="0"/>
        <w:adjustRightInd w:val="0"/>
        <w:rPr>
          <w:rFonts w:asciiTheme="majorHAnsi" w:hAnsiTheme="majorHAnsi" w:cstheme="majorHAnsi"/>
          <w:b/>
          <w:bCs/>
          <w:sz w:val="22"/>
          <w:szCs w:val="22"/>
          <w:u w:val="single"/>
        </w:rPr>
      </w:pPr>
      <w:r w:rsidRPr="00AD200B">
        <w:rPr>
          <w:rFonts w:asciiTheme="majorHAnsi" w:hAnsiTheme="majorHAnsi" w:cstheme="majorHAnsi"/>
          <w:b/>
          <w:bCs/>
          <w:sz w:val="22"/>
          <w:szCs w:val="22"/>
          <w:u w:val="single"/>
        </w:rPr>
        <w:t>Special Accommodations</w:t>
      </w:r>
      <w:r w:rsidR="000F6FFE" w:rsidRPr="00AD200B">
        <w:rPr>
          <w:rFonts w:asciiTheme="majorHAnsi" w:hAnsiTheme="majorHAnsi" w:cstheme="majorHAnsi"/>
          <w:b/>
          <w:bCs/>
          <w:sz w:val="22"/>
          <w:szCs w:val="22"/>
          <w:u w:val="single"/>
        </w:rPr>
        <w:t>:</w:t>
      </w:r>
    </w:p>
    <w:p w14:paraId="1711DB62" w14:textId="77777777" w:rsidR="00876A54" w:rsidRPr="00AD200B" w:rsidRDefault="00876A54" w:rsidP="00876A54">
      <w:pPr>
        <w:pStyle w:val="xmsonormal"/>
        <w:spacing w:before="0" w:beforeAutospacing="0" w:after="0" w:afterAutospacing="0"/>
        <w:ind w:left="720"/>
        <w:rPr>
          <w:rFonts w:asciiTheme="majorHAnsi" w:hAnsiTheme="majorHAnsi" w:cstheme="majorHAnsi"/>
          <w:color w:val="000000"/>
          <w:sz w:val="22"/>
          <w:szCs w:val="22"/>
        </w:rPr>
      </w:pPr>
      <w:r w:rsidRPr="00AD200B">
        <w:rPr>
          <w:rFonts w:asciiTheme="majorHAnsi" w:hAnsiTheme="majorHAnsi" w:cstheme="majorHAnsi"/>
          <w:color w:val="000000"/>
          <w:sz w:val="22"/>
          <w:szCs w:val="22"/>
        </w:rPr>
        <w:t>Students with disabilities who qualify for academic accommodations must provide a notification to Instructor (</w:t>
      </w:r>
      <w:proofErr w:type="spellStart"/>
      <w:r w:rsidRPr="00AD200B">
        <w:rPr>
          <w:rFonts w:asciiTheme="majorHAnsi" w:hAnsiTheme="majorHAnsi" w:cstheme="majorHAnsi"/>
          <w:color w:val="000000"/>
          <w:sz w:val="22"/>
          <w:szCs w:val="22"/>
        </w:rPr>
        <w:t>NTI</w:t>
      </w:r>
      <w:proofErr w:type="spellEnd"/>
      <w:r w:rsidRPr="00AD200B">
        <w:rPr>
          <w:rFonts w:asciiTheme="majorHAnsi" w:hAnsiTheme="majorHAnsi" w:cstheme="majorHAnsi"/>
          <w:color w:val="000000"/>
          <w:sz w:val="22"/>
          <w:szCs w:val="22"/>
        </w:rPr>
        <w:t>) form from the Office for Students with Disabilities (</w:t>
      </w:r>
      <w:proofErr w:type="spellStart"/>
      <w:r w:rsidRPr="00AD200B">
        <w:rPr>
          <w:rFonts w:asciiTheme="majorHAnsi" w:hAnsiTheme="majorHAnsi" w:cstheme="majorHAnsi"/>
          <w:color w:val="000000"/>
          <w:sz w:val="22"/>
          <w:szCs w:val="22"/>
        </w:rPr>
        <w:t>OSD</w:t>
      </w:r>
      <w:proofErr w:type="spellEnd"/>
      <w:r w:rsidRPr="00AD200B">
        <w:rPr>
          <w:rFonts w:asciiTheme="majorHAnsi" w:hAnsiTheme="majorHAnsi" w:cstheme="majorHAnsi"/>
          <w:color w:val="000000"/>
          <w:sz w:val="22"/>
          <w:szCs w:val="22"/>
        </w:rPr>
        <w:t>)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AD200B">
        <w:rPr>
          <w:rFonts w:asciiTheme="majorHAnsi" w:hAnsiTheme="majorHAnsi" w:cstheme="majorHAnsi"/>
          <w:b/>
          <w:color w:val="000000"/>
          <w:sz w:val="22"/>
          <w:szCs w:val="22"/>
        </w:rPr>
        <w:t xml:space="preserve"> </w:t>
      </w:r>
      <w:hyperlink r:id="rId19" w:history="1">
        <w:r w:rsidRPr="00AD200B">
          <w:rPr>
            <w:rStyle w:val="Hyperlink"/>
            <w:rFonts w:asciiTheme="majorHAnsi" w:hAnsiTheme="majorHAnsi" w:cstheme="majorHAnsi"/>
            <w:sz w:val="22"/>
            <w:szCs w:val="22"/>
          </w:rPr>
          <w:t>http://valenciacollege.edu/osd/</w:t>
        </w:r>
      </w:hyperlink>
    </w:p>
    <w:p w14:paraId="79199EC8" w14:textId="77777777" w:rsidR="0059121A" w:rsidRPr="00AD200B" w:rsidRDefault="0059121A" w:rsidP="0059121A">
      <w:pPr>
        <w:autoSpaceDE w:val="0"/>
        <w:autoSpaceDN w:val="0"/>
        <w:adjustRightInd w:val="0"/>
        <w:ind w:left="1440"/>
        <w:rPr>
          <w:rFonts w:asciiTheme="majorHAnsi" w:hAnsiTheme="majorHAnsi" w:cstheme="majorHAnsi"/>
          <w:color w:val="000000"/>
          <w:sz w:val="22"/>
          <w:szCs w:val="22"/>
        </w:rPr>
      </w:pPr>
    </w:p>
    <w:p w14:paraId="66ED611B" w14:textId="77777777" w:rsidR="0059121A" w:rsidRPr="00AD200B" w:rsidRDefault="0059121A" w:rsidP="0059121A">
      <w:pPr>
        <w:autoSpaceDE w:val="0"/>
        <w:autoSpaceDN w:val="0"/>
        <w:adjustRightInd w:val="0"/>
        <w:rPr>
          <w:rFonts w:asciiTheme="majorHAnsi" w:hAnsiTheme="majorHAnsi" w:cstheme="majorHAnsi"/>
          <w:color w:val="000000"/>
          <w:sz w:val="22"/>
          <w:szCs w:val="22"/>
        </w:rPr>
      </w:pPr>
      <w:r w:rsidRPr="00AD200B">
        <w:rPr>
          <w:rFonts w:asciiTheme="majorHAnsi" w:hAnsiTheme="majorHAnsi" w:cstheme="majorHAnsi"/>
          <w:b/>
          <w:color w:val="000000"/>
          <w:sz w:val="22"/>
          <w:szCs w:val="22"/>
          <w:u w:val="single"/>
        </w:rPr>
        <w:t>Valencia ID Cards:</w:t>
      </w:r>
      <w:r w:rsidRPr="00AD200B">
        <w:rPr>
          <w:rFonts w:asciiTheme="majorHAnsi" w:hAnsiTheme="majorHAnsi" w:cstheme="majorHAnsi"/>
          <w:color w:val="000000"/>
          <w:sz w:val="22"/>
          <w:szCs w:val="22"/>
        </w:rPr>
        <w:t xml:space="preserve"> </w:t>
      </w:r>
    </w:p>
    <w:p w14:paraId="08E2D139" w14:textId="19FE0C3C" w:rsidR="00876A54" w:rsidRPr="00AD200B" w:rsidRDefault="00876A54" w:rsidP="00876A54">
      <w:pPr>
        <w:pStyle w:val="xmsonormal"/>
        <w:spacing w:before="0" w:beforeAutospacing="0" w:after="0" w:afterAutospacing="0"/>
        <w:ind w:left="720"/>
        <w:rPr>
          <w:rFonts w:asciiTheme="majorHAnsi" w:hAnsiTheme="majorHAnsi" w:cstheme="majorHAnsi"/>
          <w:sz w:val="22"/>
          <w:szCs w:val="22"/>
        </w:rPr>
      </w:pPr>
      <w:r w:rsidRPr="00AD200B">
        <w:rPr>
          <w:rFonts w:asciiTheme="majorHAnsi" w:hAnsiTheme="majorHAnsi" w:cstheme="majorHAnsi"/>
          <w:sz w:val="22"/>
          <w:szCs w:val="22"/>
        </w:rPr>
        <w:t xml:space="preserve">Your student ID card can be obtained in the Student Development office on any Campus once you have registered and paid for your classes. You will need your student ID card to access campus services such as Library and Testing Center. </w:t>
      </w:r>
    </w:p>
    <w:p w14:paraId="4D2E7BB7" w14:textId="77777777" w:rsidR="000F6FFE" w:rsidRPr="00AD200B" w:rsidRDefault="000F6FFE" w:rsidP="000F6FFE">
      <w:pPr>
        <w:widowControl w:val="0"/>
        <w:autoSpaceDE w:val="0"/>
        <w:autoSpaceDN w:val="0"/>
        <w:adjustRightInd w:val="0"/>
        <w:ind w:left="720"/>
        <w:rPr>
          <w:rFonts w:asciiTheme="majorHAnsi" w:hAnsiTheme="majorHAnsi" w:cstheme="majorHAnsi"/>
          <w:sz w:val="22"/>
          <w:szCs w:val="22"/>
        </w:rPr>
      </w:pPr>
    </w:p>
    <w:p w14:paraId="0B4CED28" w14:textId="77777777" w:rsidR="000F6FFE" w:rsidRPr="00AD200B" w:rsidRDefault="000F6FFE" w:rsidP="000F6FFE">
      <w:pPr>
        <w:rPr>
          <w:rFonts w:asciiTheme="majorHAnsi" w:hAnsiTheme="majorHAnsi" w:cstheme="majorHAnsi"/>
          <w:b/>
          <w:sz w:val="22"/>
          <w:szCs w:val="22"/>
          <w:u w:val="single"/>
        </w:rPr>
      </w:pPr>
      <w:r w:rsidRPr="00AD200B">
        <w:rPr>
          <w:rFonts w:asciiTheme="majorHAnsi" w:hAnsiTheme="majorHAnsi" w:cstheme="majorHAnsi"/>
          <w:b/>
          <w:sz w:val="22"/>
          <w:szCs w:val="22"/>
          <w:u w:val="single"/>
        </w:rPr>
        <w:t>Student Assistant Program (SAP):</w:t>
      </w:r>
    </w:p>
    <w:p w14:paraId="73F2B7CF" w14:textId="3C3F8FD6" w:rsidR="00876A54" w:rsidRPr="00AD200B" w:rsidRDefault="00876A54" w:rsidP="00876A54">
      <w:pPr>
        <w:pStyle w:val="NormalWeb"/>
        <w:spacing w:before="0" w:beforeAutospacing="0" w:after="0" w:afterAutospacing="0"/>
        <w:ind w:left="720"/>
        <w:rPr>
          <w:rStyle w:val="xapple-style-span"/>
          <w:rFonts w:asciiTheme="majorHAnsi" w:hAnsiTheme="majorHAnsi" w:cstheme="majorHAnsi"/>
          <w:sz w:val="22"/>
          <w:szCs w:val="22"/>
        </w:rPr>
      </w:pPr>
      <w:r w:rsidRPr="00AD200B">
        <w:rPr>
          <w:rStyle w:val="xapple-style-span"/>
          <w:rFonts w:asciiTheme="majorHAnsi" w:hAnsiTheme="majorHAnsi" w:cstheme="majorHAnsi"/>
          <w:sz w:val="22"/>
          <w:szCs w:val="22"/>
        </w:rPr>
        <w:t xml:space="preserve">Valencia College is interested in making sure all students have a rewarding and </w:t>
      </w:r>
      <w:r w:rsidR="00D54FD5" w:rsidRPr="00AD200B">
        <w:rPr>
          <w:rStyle w:val="xapple-style-span"/>
          <w:rFonts w:asciiTheme="majorHAnsi" w:hAnsiTheme="majorHAnsi" w:cstheme="majorHAnsi"/>
          <w:sz w:val="22"/>
          <w:szCs w:val="22"/>
        </w:rPr>
        <w:t>successful college experience. </w:t>
      </w:r>
      <w:r w:rsidRPr="00AD200B">
        <w:rPr>
          <w:rStyle w:val="xapple-style-span"/>
          <w:rFonts w:asciiTheme="majorHAnsi" w:hAnsiTheme="majorHAnsi" w:cstheme="majorHAnsi"/>
          <w:sz w:val="22"/>
          <w:szCs w:val="22"/>
        </w:rPr>
        <w:t>Valencia students can get immediate help with issues dealing with stress, anxiety, depression, adjustment difficulties, substance abuse, time management, relationships, or any other problems associa</w:t>
      </w:r>
      <w:r w:rsidR="00D54FD5" w:rsidRPr="00AD200B">
        <w:rPr>
          <w:rStyle w:val="xapple-style-span"/>
          <w:rFonts w:asciiTheme="majorHAnsi" w:hAnsiTheme="majorHAnsi" w:cstheme="majorHAnsi"/>
          <w:sz w:val="22"/>
          <w:szCs w:val="22"/>
        </w:rPr>
        <w:t>ted with school, home or work. </w:t>
      </w:r>
      <w:proofErr w:type="spellStart"/>
      <w:r w:rsidRPr="00AD200B">
        <w:rPr>
          <w:rStyle w:val="xapple-style-span"/>
          <w:rFonts w:asciiTheme="majorHAnsi" w:hAnsiTheme="majorHAnsi" w:cstheme="majorHAnsi"/>
          <w:sz w:val="22"/>
          <w:szCs w:val="22"/>
        </w:rPr>
        <w:t>BayCare</w:t>
      </w:r>
      <w:proofErr w:type="spellEnd"/>
      <w:r w:rsidRPr="00AD200B">
        <w:rPr>
          <w:rStyle w:val="xapple-style-span"/>
          <w:rFonts w:asciiTheme="majorHAnsi" w:hAnsiTheme="majorHAnsi" w:cstheme="majorHAnsi"/>
          <w:sz w:val="22"/>
          <w:szCs w:val="22"/>
        </w:rPr>
        <w:t xml:space="preserve"> Behavioral Health Student Assistance Program (SAP) services are free to all Valencia students and are available 24 hours a day by calling (800) 878-5470. </w:t>
      </w:r>
    </w:p>
    <w:p w14:paraId="3F0FCEA7" w14:textId="77777777" w:rsidR="00997A4E" w:rsidRPr="00AD200B" w:rsidRDefault="00997A4E" w:rsidP="00997A4E">
      <w:pPr>
        <w:pStyle w:val="Heading1"/>
        <w:spacing w:before="0" w:line="240" w:lineRule="atLeast"/>
        <w:rPr>
          <w:rFonts w:cstheme="majorHAnsi"/>
          <w:b w:val="0"/>
          <w:bCs w:val="0"/>
          <w:color w:val="000000"/>
          <w:sz w:val="22"/>
          <w:szCs w:val="22"/>
        </w:rPr>
      </w:pPr>
      <w:proofErr w:type="spellStart"/>
      <w:r w:rsidRPr="00AD200B">
        <w:rPr>
          <w:rStyle w:val="normalchar"/>
          <w:rFonts w:cstheme="majorHAnsi"/>
          <w:color w:val="000000"/>
          <w:sz w:val="22"/>
          <w:szCs w:val="22"/>
          <w:u w:val="single"/>
        </w:rPr>
        <w:lastRenderedPageBreak/>
        <w:t>FERPA</w:t>
      </w:r>
      <w:proofErr w:type="spellEnd"/>
      <w:r w:rsidRPr="00AD200B">
        <w:rPr>
          <w:rStyle w:val="apple-converted-space"/>
          <w:rFonts w:cstheme="majorHAnsi"/>
          <w:color w:val="000000"/>
          <w:sz w:val="22"/>
          <w:szCs w:val="22"/>
        </w:rPr>
        <w:t> </w:t>
      </w:r>
      <w:r w:rsidRPr="00AD200B">
        <w:rPr>
          <w:rStyle w:val="normalchar"/>
          <w:rFonts w:cstheme="majorHAnsi"/>
          <w:b w:val="0"/>
          <w:bCs w:val="0"/>
          <w:i/>
          <w:iCs/>
          <w:color w:val="000000"/>
          <w:sz w:val="22"/>
          <w:szCs w:val="22"/>
        </w:rPr>
        <w:t>(Family Educational Rights and Privacy Act):</w:t>
      </w:r>
    </w:p>
    <w:p w14:paraId="5C77A14D" w14:textId="77777777" w:rsidR="00997A4E" w:rsidRPr="00AD200B" w:rsidRDefault="00997A4E" w:rsidP="00997A4E">
      <w:pPr>
        <w:pStyle w:val="Heading1"/>
        <w:spacing w:before="0" w:line="240" w:lineRule="atLeast"/>
        <w:ind w:left="720"/>
        <w:rPr>
          <w:rFonts w:cstheme="majorHAnsi"/>
          <w:b w:val="0"/>
          <w:bCs w:val="0"/>
          <w:color w:val="000000"/>
          <w:sz w:val="22"/>
          <w:szCs w:val="22"/>
        </w:rPr>
      </w:pPr>
      <w:proofErr w:type="spellStart"/>
      <w:r w:rsidRPr="00AD200B">
        <w:rPr>
          <w:rStyle w:val="normalchar"/>
          <w:rFonts w:cstheme="majorHAnsi"/>
          <w:b w:val="0"/>
          <w:bCs w:val="0"/>
          <w:color w:val="030A13"/>
          <w:sz w:val="22"/>
          <w:szCs w:val="22"/>
        </w:rPr>
        <w:t>FERPA</w:t>
      </w:r>
      <w:proofErr w:type="spellEnd"/>
      <w:r w:rsidRPr="00AD200B">
        <w:rPr>
          <w:rStyle w:val="normalchar"/>
          <w:rFonts w:cstheme="majorHAnsi"/>
          <w:b w:val="0"/>
          <w:bCs w:val="0"/>
          <w:color w:val="030A13"/>
          <w:sz w:val="22"/>
          <w:szCs w:val="22"/>
        </w:rPr>
        <w:t xml:space="preserve"> is a Federal law that is administered by the Family Policy Compliance Office (Office) in the U.S. Department of Education (Department). </w:t>
      </w:r>
      <w:proofErr w:type="gramStart"/>
      <w:r w:rsidRPr="00AD200B">
        <w:rPr>
          <w:rStyle w:val="normalchar"/>
          <w:rFonts w:cstheme="majorHAnsi"/>
          <w:b w:val="0"/>
          <w:bCs w:val="0"/>
          <w:color w:val="030A13"/>
          <w:sz w:val="22"/>
          <w:szCs w:val="22"/>
        </w:rPr>
        <w:t xml:space="preserve">20 </w:t>
      </w:r>
      <w:proofErr w:type="spellStart"/>
      <w:r w:rsidRPr="00AD200B">
        <w:rPr>
          <w:rStyle w:val="normalchar"/>
          <w:rFonts w:cstheme="majorHAnsi"/>
          <w:b w:val="0"/>
          <w:bCs w:val="0"/>
          <w:color w:val="030A13"/>
          <w:sz w:val="22"/>
          <w:szCs w:val="22"/>
        </w:rPr>
        <w:t>U.S.C</w:t>
      </w:r>
      <w:proofErr w:type="spellEnd"/>
      <w:r w:rsidRPr="00AD200B">
        <w:rPr>
          <w:rStyle w:val="normalchar"/>
          <w:rFonts w:cstheme="majorHAnsi"/>
          <w:b w:val="0"/>
          <w:bCs w:val="0"/>
          <w:color w:val="030A13"/>
          <w:sz w:val="22"/>
          <w:szCs w:val="22"/>
        </w:rPr>
        <w:t>. § 1232g; 34 CFR Part 99.</w:t>
      </w:r>
      <w:proofErr w:type="gramEnd"/>
      <w:r w:rsidRPr="00AD200B">
        <w:rPr>
          <w:rStyle w:val="apple-converted-space"/>
          <w:rFonts w:cstheme="majorHAnsi"/>
          <w:b w:val="0"/>
          <w:bCs w:val="0"/>
          <w:color w:val="030A13"/>
          <w:sz w:val="22"/>
          <w:szCs w:val="22"/>
        </w:rPr>
        <w:t> </w:t>
      </w:r>
      <w:r w:rsidRPr="00AD200B">
        <w:rPr>
          <w:rStyle w:val="apple002dconverted002dspacechar"/>
          <w:rFonts w:cstheme="majorHAnsi"/>
          <w:b w:val="0"/>
          <w:bCs w:val="0"/>
          <w:color w:val="000000"/>
          <w:sz w:val="22"/>
          <w:szCs w:val="22"/>
        </w:rPr>
        <w:t>For further information</w:t>
      </w:r>
      <w:proofErr w:type="gramStart"/>
      <w:r w:rsidRPr="00AD200B">
        <w:rPr>
          <w:rStyle w:val="normalchar"/>
          <w:rFonts w:cstheme="majorHAnsi"/>
          <w:b w:val="0"/>
          <w:bCs w:val="0"/>
          <w:color w:val="FFFFFF"/>
          <w:sz w:val="22"/>
          <w:szCs w:val="22"/>
        </w:rPr>
        <w:t> </w:t>
      </w:r>
      <w:r w:rsidRPr="00AD200B">
        <w:rPr>
          <w:rStyle w:val="apple-converted-space"/>
          <w:rFonts w:cstheme="majorHAnsi"/>
          <w:b w:val="0"/>
          <w:bCs w:val="0"/>
          <w:color w:val="FFFFFF"/>
          <w:sz w:val="22"/>
          <w:szCs w:val="22"/>
        </w:rPr>
        <w:t> </w:t>
      </w:r>
      <w:proofErr w:type="gramEnd"/>
      <w:hyperlink r:id="rId20" w:tgtFrame="_blank" w:history="1">
        <w:r w:rsidRPr="00AD200B">
          <w:rPr>
            <w:rStyle w:val="hyperlinkchar"/>
            <w:rFonts w:cstheme="majorHAnsi"/>
            <w:b w:val="0"/>
            <w:bCs w:val="0"/>
            <w:color w:val="0563C1"/>
            <w:sz w:val="22"/>
            <w:szCs w:val="22"/>
            <w:u w:val="single"/>
          </w:rPr>
          <w:t>http://valenciacollege.edu/ferpa/default.cfm#whatis</w:t>
        </w:r>
      </w:hyperlink>
    </w:p>
    <w:p w14:paraId="57BE49BC" w14:textId="77777777" w:rsidR="00AD200B" w:rsidRPr="00AD200B" w:rsidRDefault="00AD200B" w:rsidP="00876A54">
      <w:pPr>
        <w:pStyle w:val="NormalWeb"/>
        <w:spacing w:before="0" w:beforeAutospacing="0" w:after="0" w:afterAutospacing="0"/>
        <w:ind w:left="720"/>
        <w:rPr>
          <w:rStyle w:val="xapple-style-span"/>
          <w:rFonts w:asciiTheme="majorHAnsi" w:hAnsiTheme="majorHAnsi" w:cstheme="majorHAnsi"/>
          <w:sz w:val="22"/>
          <w:szCs w:val="22"/>
        </w:rPr>
      </w:pPr>
    </w:p>
    <w:p w14:paraId="67A1948E" w14:textId="74DEF7ED" w:rsidR="00AD200B" w:rsidRPr="00AD200B" w:rsidRDefault="00AD200B" w:rsidP="00AD200B">
      <w:pPr>
        <w:pStyle w:val="Heading1"/>
        <w:spacing w:before="0" w:line="240" w:lineRule="atLeast"/>
        <w:rPr>
          <w:rFonts w:cstheme="majorHAnsi"/>
          <w:b w:val="0"/>
          <w:bCs w:val="0"/>
          <w:color w:val="000000"/>
          <w:sz w:val="22"/>
          <w:szCs w:val="22"/>
          <w:u w:val="single"/>
        </w:rPr>
      </w:pPr>
      <w:r w:rsidRPr="00AD200B">
        <w:rPr>
          <w:rStyle w:val="normalchar"/>
          <w:rFonts w:cstheme="majorHAnsi"/>
          <w:color w:val="000000"/>
          <w:sz w:val="22"/>
          <w:szCs w:val="22"/>
          <w:u w:val="single"/>
        </w:rPr>
        <w:t>Title IX:</w:t>
      </w:r>
    </w:p>
    <w:p w14:paraId="3CCD0079" w14:textId="3421F7A6" w:rsidR="00AD200B" w:rsidRPr="00AD200B" w:rsidRDefault="00AD200B" w:rsidP="00AD200B">
      <w:pPr>
        <w:pStyle w:val="Heading1"/>
        <w:spacing w:before="0" w:line="240" w:lineRule="atLeast"/>
        <w:ind w:left="720"/>
        <w:rPr>
          <w:rFonts w:cstheme="majorHAnsi"/>
          <w:b w:val="0"/>
          <w:bCs w:val="0"/>
          <w:color w:val="000000"/>
          <w:sz w:val="22"/>
          <w:szCs w:val="22"/>
        </w:rPr>
      </w:pPr>
      <w:r w:rsidRPr="00AD200B">
        <w:rPr>
          <w:rStyle w:val="normalchar"/>
          <w:rFonts w:cstheme="majorHAnsi"/>
          <w:b w:val="0"/>
          <w:bCs w:val="0"/>
          <w:color w:val="000000"/>
          <w:sz w:val="22"/>
          <w:szCs w:val="22"/>
        </w:rPr>
        <w:t>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w:t>
      </w:r>
      <w:proofErr w:type="spellStart"/>
      <w:r w:rsidRPr="00AD200B">
        <w:rPr>
          <w:rStyle w:val="normalchar"/>
          <w:rFonts w:cstheme="majorHAnsi"/>
          <w:b w:val="0"/>
          <w:bCs w:val="0"/>
          <w:color w:val="000000"/>
          <w:sz w:val="22"/>
          <w:szCs w:val="22"/>
        </w:rPr>
        <w:t>eo</w:t>
      </w:r>
      <w:proofErr w:type="spellEnd"/>
      <w:r w:rsidRPr="00AD200B">
        <w:rPr>
          <w:rStyle w:val="normalchar"/>
          <w:rFonts w:cstheme="majorHAnsi"/>
          <w:b w:val="0"/>
          <w:bCs w:val="0"/>
          <w:color w:val="000000"/>
          <w:sz w:val="22"/>
          <w:szCs w:val="22"/>
        </w:rPr>
        <w:t xml:space="preserve"> or contact Valencia College’s Title IX and Equal Opportunity Officer, Ryan Kane, by emailing </w:t>
      </w:r>
      <w:hyperlink r:id="rId21" w:tgtFrame="_blank" w:history="1">
        <w:r w:rsidRPr="00AD200B">
          <w:rPr>
            <w:rStyle w:val="hyperlinkchar"/>
            <w:rFonts w:cstheme="majorHAnsi"/>
            <w:b w:val="0"/>
            <w:bCs w:val="0"/>
            <w:color w:val="0563C1"/>
            <w:sz w:val="22"/>
            <w:szCs w:val="22"/>
            <w:u w:val="single"/>
          </w:rPr>
          <w:t>rkane8@valenciacollege.edu</w:t>
        </w:r>
      </w:hyperlink>
      <w:r w:rsidRPr="00AD200B">
        <w:rPr>
          <w:rStyle w:val="normalchar"/>
          <w:rFonts w:cstheme="majorHAnsi"/>
          <w:b w:val="0"/>
          <w:bCs w:val="0"/>
          <w:color w:val="000000"/>
          <w:sz w:val="22"/>
          <w:szCs w:val="22"/>
        </w:rPr>
        <w:t>. If you would like to report to law enforcement, you may visit Campus Security or call 911.</w:t>
      </w:r>
    </w:p>
    <w:p w14:paraId="6B6DDE3E" w14:textId="77777777" w:rsidR="00AD200B" w:rsidRPr="00AD200B" w:rsidRDefault="00AD200B" w:rsidP="00876A54">
      <w:pPr>
        <w:pStyle w:val="NormalWeb"/>
        <w:spacing w:before="0" w:beforeAutospacing="0" w:after="0" w:afterAutospacing="0"/>
        <w:ind w:left="720"/>
        <w:rPr>
          <w:rStyle w:val="xapple-style-span"/>
          <w:rFonts w:asciiTheme="majorHAnsi" w:hAnsiTheme="majorHAnsi" w:cstheme="majorHAnsi"/>
          <w:sz w:val="22"/>
          <w:szCs w:val="22"/>
        </w:rPr>
      </w:pPr>
    </w:p>
    <w:p w14:paraId="67CDB73A" w14:textId="77777777" w:rsidR="00B63796" w:rsidRPr="00AD200B" w:rsidRDefault="00B63796" w:rsidP="00876A54">
      <w:pPr>
        <w:pStyle w:val="NormalWeb"/>
        <w:spacing w:before="0" w:beforeAutospacing="0" w:after="0" w:afterAutospacing="0"/>
        <w:ind w:left="720"/>
        <w:rPr>
          <w:rStyle w:val="xapple-style-span"/>
          <w:rFonts w:asciiTheme="majorHAnsi" w:hAnsiTheme="majorHAnsi" w:cstheme="majorHAnsi"/>
          <w:sz w:val="22"/>
          <w:szCs w:val="22"/>
        </w:rPr>
      </w:pPr>
    </w:p>
    <w:p w14:paraId="67738B78" w14:textId="77777777" w:rsidR="000F6FFE" w:rsidRPr="00AD200B" w:rsidRDefault="000F6FFE" w:rsidP="000F6FFE">
      <w:pPr>
        <w:pStyle w:val="Style1"/>
        <w:rPr>
          <w:rFonts w:asciiTheme="majorHAnsi" w:hAnsiTheme="majorHAnsi" w:cstheme="majorHAnsi"/>
          <w:b/>
          <w:sz w:val="22"/>
          <w:szCs w:val="22"/>
          <w:u w:val="single"/>
        </w:rPr>
      </w:pPr>
      <w:r w:rsidRPr="00AD200B">
        <w:rPr>
          <w:rFonts w:asciiTheme="majorHAnsi" w:hAnsiTheme="majorHAnsi" w:cstheme="majorHAnsi"/>
          <w:b/>
          <w:sz w:val="22"/>
          <w:szCs w:val="22"/>
          <w:u w:val="single"/>
        </w:rPr>
        <w:t>Disclaimer:</w:t>
      </w:r>
    </w:p>
    <w:p w14:paraId="02CE9DA4" w14:textId="33A707CD" w:rsidR="00061342" w:rsidRPr="00AD200B" w:rsidRDefault="00876A54" w:rsidP="00B63796">
      <w:pPr>
        <w:pStyle w:val="NormalWeb"/>
        <w:spacing w:before="0" w:beforeAutospacing="0" w:after="0" w:afterAutospacing="0"/>
        <w:ind w:left="720"/>
        <w:rPr>
          <w:rFonts w:asciiTheme="majorHAnsi" w:hAnsiTheme="majorHAnsi" w:cstheme="majorHAnsi"/>
          <w:sz w:val="22"/>
          <w:szCs w:val="22"/>
        </w:rPr>
      </w:pPr>
      <w:r w:rsidRPr="00AD200B">
        <w:rPr>
          <w:rStyle w:val="xapple-style-span"/>
          <w:rFonts w:asciiTheme="majorHAnsi" w:hAnsiTheme="majorHAnsi" w:cstheme="majorHAnsi"/>
          <w:sz w:val="22"/>
          <w:szCs w:val="22"/>
        </w:rPr>
        <w:t>Changes to this syllabus may be made in the best interest of student performance. Your instructor reserves the right to make chang</w:t>
      </w:r>
      <w:r w:rsidR="00A932D4" w:rsidRPr="00AD200B">
        <w:rPr>
          <w:rStyle w:val="xapple-style-span"/>
          <w:rFonts w:asciiTheme="majorHAnsi" w:hAnsiTheme="majorHAnsi" w:cstheme="majorHAnsi"/>
          <w:sz w:val="22"/>
          <w:szCs w:val="22"/>
        </w:rPr>
        <w:t>es to the syllabus.</w:t>
      </w:r>
    </w:p>
    <w:sectPr w:rsidR="00061342" w:rsidRPr="00AD200B" w:rsidSect="00AB0D8B">
      <w:footerReference w:type="even" r:id="rId22"/>
      <w:footerReference w:type="default" r:id="rId2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D49DD" w14:textId="77777777" w:rsidR="00B27AB5" w:rsidRDefault="00B27AB5" w:rsidP="00E76B2A">
      <w:r>
        <w:separator/>
      </w:r>
    </w:p>
  </w:endnote>
  <w:endnote w:type="continuationSeparator" w:id="0">
    <w:p w14:paraId="1192EC9F" w14:textId="77777777" w:rsidR="00B27AB5" w:rsidRDefault="00B27AB5"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B549" w14:textId="77777777"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CD0816" w:rsidRDefault="00CD0816" w:rsidP="00E76B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F4B7" w14:textId="77777777"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E81">
      <w:rPr>
        <w:rStyle w:val="PageNumber"/>
        <w:noProof/>
      </w:rPr>
      <w:t>7</w:t>
    </w:r>
    <w:r>
      <w:rPr>
        <w:rStyle w:val="PageNumber"/>
      </w:rPr>
      <w:fldChar w:fldCharType="end"/>
    </w:r>
  </w:p>
  <w:p w14:paraId="25420C30" w14:textId="77777777" w:rsidR="00CD0816" w:rsidRDefault="00CD0816" w:rsidP="00E76B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8EED" w14:textId="77777777" w:rsidR="00B27AB5" w:rsidRDefault="00B27AB5" w:rsidP="00E76B2A">
      <w:r>
        <w:separator/>
      </w:r>
    </w:p>
  </w:footnote>
  <w:footnote w:type="continuationSeparator" w:id="0">
    <w:p w14:paraId="07C4B4B4" w14:textId="77777777" w:rsidR="00B27AB5" w:rsidRDefault="00B27AB5" w:rsidP="00E7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2"/>
  </w:num>
  <w:num w:numId="4">
    <w:abstractNumId w:val="8"/>
  </w:num>
  <w:num w:numId="5">
    <w:abstractNumId w:val="5"/>
  </w:num>
  <w:num w:numId="6">
    <w:abstractNumId w:val="31"/>
  </w:num>
  <w:num w:numId="7">
    <w:abstractNumId w:val="40"/>
  </w:num>
  <w:num w:numId="8">
    <w:abstractNumId w:val="10"/>
  </w:num>
  <w:num w:numId="9">
    <w:abstractNumId w:val="37"/>
  </w:num>
  <w:num w:numId="10">
    <w:abstractNumId w:val="39"/>
  </w:num>
  <w:num w:numId="11">
    <w:abstractNumId w:val="19"/>
  </w:num>
  <w:num w:numId="12">
    <w:abstractNumId w:val="4"/>
  </w:num>
  <w:num w:numId="13">
    <w:abstractNumId w:val="0"/>
  </w:num>
  <w:num w:numId="14">
    <w:abstractNumId w:val="19"/>
  </w:num>
  <w:num w:numId="15">
    <w:abstractNumId w:val="27"/>
  </w:num>
  <w:num w:numId="16">
    <w:abstractNumId w:val="41"/>
  </w:num>
  <w:num w:numId="17">
    <w:abstractNumId w:val="1"/>
  </w:num>
  <w:num w:numId="18">
    <w:abstractNumId w:val="2"/>
  </w:num>
  <w:num w:numId="19">
    <w:abstractNumId w:val="3"/>
  </w:num>
  <w:num w:numId="20">
    <w:abstractNumId w:val="17"/>
  </w:num>
  <w:num w:numId="21">
    <w:abstractNumId w:val="30"/>
  </w:num>
  <w:num w:numId="22">
    <w:abstractNumId w:val="38"/>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6"/>
  </w:num>
  <w:num w:numId="31">
    <w:abstractNumId w:val="14"/>
  </w:num>
  <w:num w:numId="32">
    <w:abstractNumId w:val="6"/>
  </w:num>
  <w:num w:numId="33">
    <w:abstractNumId w:val="11"/>
  </w:num>
  <w:num w:numId="34">
    <w:abstractNumId w:val="35"/>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2"/>
    <w:rsid w:val="00001189"/>
    <w:rsid w:val="00004BDA"/>
    <w:rsid w:val="00022460"/>
    <w:rsid w:val="00027EB2"/>
    <w:rsid w:val="00033967"/>
    <w:rsid w:val="00035123"/>
    <w:rsid w:val="000373BC"/>
    <w:rsid w:val="00047339"/>
    <w:rsid w:val="00054952"/>
    <w:rsid w:val="00055AFC"/>
    <w:rsid w:val="0005649E"/>
    <w:rsid w:val="00061342"/>
    <w:rsid w:val="00061D40"/>
    <w:rsid w:val="0006386C"/>
    <w:rsid w:val="00066BE0"/>
    <w:rsid w:val="00076B49"/>
    <w:rsid w:val="000935C2"/>
    <w:rsid w:val="00095049"/>
    <w:rsid w:val="00096609"/>
    <w:rsid w:val="000A5458"/>
    <w:rsid w:val="000B1767"/>
    <w:rsid w:val="000B3FB3"/>
    <w:rsid w:val="000D2131"/>
    <w:rsid w:val="000F1990"/>
    <w:rsid w:val="000F6FFE"/>
    <w:rsid w:val="0010013B"/>
    <w:rsid w:val="00102BEB"/>
    <w:rsid w:val="00106ED0"/>
    <w:rsid w:val="00107F3A"/>
    <w:rsid w:val="0011296C"/>
    <w:rsid w:val="00127F31"/>
    <w:rsid w:val="0013398C"/>
    <w:rsid w:val="001339C4"/>
    <w:rsid w:val="00135719"/>
    <w:rsid w:val="001371D7"/>
    <w:rsid w:val="00151CE7"/>
    <w:rsid w:val="00155B1B"/>
    <w:rsid w:val="001663F8"/>
    <w:rsid w:val="00176B49"/>
    <w:rsid w:val="00180126"/>
    <w:rsid w:val="001857A1"/>
    <w:rsid w:val="00192F71"/>
    <w:rsid w:val="001A1E5E"/>
    <w:rsid w:val="001A5847"/>
    <w:rsid w:val="001A669C"/>
    <w:rsid w:val="001B3F5B"/>
    <w:rsid w:val="001D331C"/>
    <w:rsid w:val="001E50DC"/>
    <w:rsid w:val="001E70C3"/>
    <w:rsid w:val="001F5114"/>
    <w:rsid w:val="00204E81"/>
    <w:rsid w:val="00214E98"/>
    <w:rsid w:val="002213FB"/>
    <w:rsid w:val="00222998"/>
    <w:rsid w:val="0023332C"/>
    <w:rsid w:val="00237B80"/>
    <w:rsid w:val="002415B9"/>
    <w:rsid w:val="00245EF0"/>
    <w:rsid w:val="00246C88"/>
    <w:rsid w:val="00263FA1"/>
    <w:rsid w:val="002657F3"/>
    <w:rsid w:val="002757D4"/>
    <w:rsid w:val="0027720D"/>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41D9"/>
    <w:rsid w:val="002C529D"/>
    <w:rsid w:val="002C63E1"/>
    <w:rsid w:val="002C7949"/>
    <w:rsid w:val="002D6601"/>
    <w:rsid w:val="002D6B15"/>
    <w:rsid w:val="002E1381"/>
    <w:rsid w:val="002F1B38"/>
    <w:rsid w:val="002F5AE9"/>
    <w:rsid w:val="002F6E89"/>
    <w:rsid w:val="003004B7"/>
    <w:rsid w:val="00302CC6"/>
    <w:rsid w:val="00305CE9"/>
    <w:rsid w:val="00347921"/>
    <w:rsid w:val="0034799E"/>
    <w:rsid w:val="00354938"/>
    <w:rsid w:val="00370BEC"/>
    <w:rsid w:val="00372953"/>
    <w:rsid w:val="003A4510"/>
    <w:rsid w:val="003B23B9"/>
    <w:rsid w:val="003C778D"/>
    <w:rsid w:val="003D7D40"/>
    <w:rsid w:val="003E0DEE"/>
    <w:rsid w:val="00403EB0"/>
    <w:rsid w:val="00405C4A"/>
    <w:rsid w:val="004070B1"/>
    <w:rsid w:val="00407B7F"/>
    <w:rsid w:val="0041012F"/>
    <w:rsid w:val="00413361"/>
    <w:rsid w:val="004140A2"/>
    <w:rsid w:val="00425AFB"/>
    <w:rsid w:val="0043300F"/>
    <w:rsid w:val="004452BE"/>
    <w:rsid w:val="0044756B"/>
    <w:rsid w:val="00481D54"/>
    <w:rsid w:val="004848F8"/>
    <w:rsid w:val="00484EF9"/>
    <w:rsid w:val="00486F30"/>
    <w:rsid w:val="004912BC"/>
    <w:rsid w:val="00491746"/>
    <w:rsid w:val="004A2EC2"/>
    <w:rsid w:val="004B066D"/>
    <w:rsid w:val="004B23E9"/>
    <w:rsid w:val="004B4F88"/>
    <w:rsid w:val="004B74E1"/>
    <w:rsid w:val="004B781D"/>
    <w:rsid w:val="004D5AAB"/>
    <w:rsid w:val="0050385A"/>
    <w:rsid w:val="005311D4"/>
    <w:rsid w:val="00534091"/>
    <w:rsid w:val="00536B8C"/>
    <w:rsid w:val="005428C1"/>
    <w:rsid w:val="00542A46"/>
    <w:rsid w:val="00543974"/>
    <w:rsid w:val="005478DA"/>
    <w:rsid w:val="00551AFE"/>
    <w:rsid w:val="00557522"/>
    <w:rsid w:val="00557EB4"/>
    <w:rsid w:val="0056579C"/>
    <w:rsid w:val="005753E1"/>
    <w:rsid w:val="00576DDC"/>
    <w:rsid w:val="0057786E"/>
    <w:rsid w:val="00580B24"/>
    <w:rsid w:val="00580DF5"/>
    <w:rsid w:val="00587F9A"/>
    <w:rsid w:val="0059121A"/>
    <w:rsid w:val="0059719A"/>
    <w:rsid w:val="005A13E3"/>
    <w:rsid w:val="005A682C"/>
    <w:rsid w:val="005A6AC3"/>
    <w:rsid w:val="005B2C2F"/>
    <w:rsid w:val="005B5311"/>
    <w:rsid w:val="005B5D4C"/>
    <w:rsid w:val="005C46CA"/>
    <w:rsid w:val="005D7B15"/>
    <w:rsid w:val="00601D04"/>
    <w:rsid w:val="00604D87"/>
    <w:rsid w:val="00605284"/>
    <w:rsid w:val="00613B55"/>
    <w:rsid w:val="00641B06"/>
    <w:rsid w:val="006467B8"/>
    <w:rsid w:val="00647016"/>
    <w:rsid w:val="006477C9"/>
    <w:rsid w:val="0065505E"/>
    <w:rsid w:val="00661B11"/>
    <w:rsid w:val="006731FA"/>
    <w:rsid w:val="006765DB"/>
    <w:rsid w:val="00691D83"/>
    <w:rsid w:val="006948CC"/>
    <w:rsid w:val="006A73DB"/>
    <w:rsid w:val="006B2174"/>
    <w:rsid w:val="006B7FD0"/>
    <w:rsid w:val="006C59E5"/>
    <w:rsid w:val="006D1C56"/>
    <w:rsid w:val="006E03B8"/>
    <w:rsid w:val="006E77DE"/>
    <w:rsid w:val="006F6BD1"/>
    <w:rsid w:val="00711E06"/>
    <w:rsid w:val="0072011E"/>
    <w:rsid w:val="0073121A"/>
    <w:rsid w:val="00733EC3"/>
    <w:rsid w:val="00750F8F"/>
    <w:rsid w:val="00753EC5"/>
    <w:rsid w:val="007761AE"/>
    <w:rsid w:val="007934C9"/>
    <w:rsid w:val="007A0061"/>
    <w:rsid w:val="007A09DC"/>
    <w:rsid w:val="007A2043"/>
    <w:rsid w:val="007A2FA1"/>
    <w:rsid w:val="007A7726"/>
    <w:rsid w:val="007D185C"/>
    <w:rsid w:val="007D42D5"/>
    <w:rsid w:val="007D6436"/>
    <w:rsid w:val="007D70DC"/>
    <w:rsid w:val="007E518D"/>
    <w:rsid w:val="007F5825"/>
    <w:rsid w:val="00804A11"/>
    <w:rsid w:val="008067F2"/>
    <w:rsid w:val="00812334"/>
    <w:rsid w:val="00822C33"/>
    <w:rsid w:val="008274B5"/>
    <w:rsid w:val="00830822"/>
    <w:rsid w:val="0083448A"/>
    <w:rsid w:val="008566F2"/>
    <w:rsid w:val="0086100D"/>
    <w:rsid w:val="00861130"/>
    <w:rsid w:val="0086115A"/>
    <w:rsid w:val="008643A0"/>
    <w:rsid w:val="00865FF8"/>
    <w:rsid w:val="0086618D"/>
    <w:rsid w:val="00872D60"/>
    <w:rsid w:val="00873540"/>
    <w:rsid w:val="00876A54"/>
    <w:rsid w:val="0088790F"/>
    <w:rsid w:val="008A226C"/>
    <w:rsid w:val="008B6093"/>
    <w:rsid w:val="008D3BFA"/>
    <w:rsid w:val="008D45F1"/>
    <w:rsid w:val="008E19BD"/>
    <w:rsid w:val="008F2F36"/>
    <w:rsid w:val="00935399"/>
    <w:rsid w:val="00941FCC"/>
    <w:rsid w:val="00942271"/>
    <w:rsid w:val="00944FE5"/>
    <w:rsid w:val="00950602"/>
    <w:rsid w:val="009532C4"/>
    <w:rsid w:val="0095511B"/>
    <w:rsid w:val="0097512D"/>
    <w:rsid w:val="00976DEC"/>
    <w:rsid w:val="00987841"/>
    <w:rsid w:val="00991B64"/>
    <w:rsid w:val="0099782E"/>
    <w:rsid w:val="00997A4E"/>
    <w:rsid w:val="009A3E74"/>
    <w:rsid w:val="009B3546"/>
    <w:rsid w:val="009C257C"/>
    <w:rsid w:val="009D139E"/>
    <w:rsid w:val="009D65FA"/>
    <w:rsid w:val="009E589E"/>
    <w:rsid w:val="009E6C22"/>
    <w:rsid w:val="00A05DF4"/>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2D4"/>
    <w:rsid w:val="00A93928"/>
    <w:rsid w:val="00AA2482"/>
    <w:rsid w:val="00AB0D8B"/>
    <w:rsid w:val="00AC0216"/>
    <w:rsid w:val="00AC1EAD"/>
    <w:rsid w:val="00AD200B"/>
    <w:rsid w:val="00AD7EDE"/>
    <w:rsid w:val="00AE2CDE"/>
    <w:rsid w:val="00AE5B16"/>
    <w:rsid w:val="00AF0109"/>
    <w:rsid w:val="00AF41F0"/>
    <w:rsid w:val="00AF7A79"/>
    <w:rsid w:val="00B002FB"/>
    <w:rsid w:val="00B03248"/>
    <w:rsid w:val="00B06689"/>
    <w:rsid w:val="00B14171"/>
    <w:rsid w:val="00B14774"/>
    <w:rsid w:val="00B16E80"/>
    <w:rsid w:val="00B27AB5"/>
    <w:rsid w:val="00B36953"/>
    <w:rsid w:val="00B47580"/>
    <w:rsid w:val="00B53F0C"/>
    <w:rsid w:val="00B63796"/>
    <w:rsid w:val="00B644DC"/>
    <w:rsid w:val="00B709B5"/>
    <w:rsid w:val="00B715FD"/>
    <w:rsid w:val="00B82E9C"/>
    <w:rsid w:val="00B87E88"/>
    <w:rsid w:val="00B90EF8"/>
    <w:rsid w:val="00B91588"/>
    <w:rsid w:val="00B96D9F"/>
    <w:rsid w:val="00BA19F7"/>
    <w:rsid w:val="00BA2360"/>
    <w:rsid w:val="00BB132C"/>
    <w:rsid w:val="00BB7479"/>
    <w:rsid w:val="00BC3DA9"/>
    <w:rsid w:val="00BD12D6"/>
    <w:rsid w:val="00BE00D2"/>
    <w:rsid w:val="00BE0230"/>
    <w:rsid w:val="00BF6D41"/>
    <w:rsid w:val="00C02E54"/>
    <w:rsid w:val="00C06000"/>
    <w:rsid w:val="00C07FA4"/>
    <w:rsid w:val="00C13A49"/>
    <w:rsid w:val="00C1487C"/>
    <w:rsid w:val="00C15B8B"/>
    <w:rsid w:val="00C20C35"/>
    <w:rsid w:val="00C42D21"/>
    <w:rsid w:val="00C60749"/>
    <w:rsid w:val="00C6374C"/>
    <w:rsid w:val="00C64250"/>
    <w:rsid w:val="00C65837"/>
    <w:rsid w:val="00C713D5"/>
    <w:rsid w:val="00C740C3"/>
    <w:rsid w:val="00C94D97"/>
    <w:rsid w:val="00CA248A"/>
    <w:rsid w:val="00CA4427"/>
    <w:rsid w:val="00CC18F8"/>
    <w:rsid w:val="00CC6253"/>
    <w:rsid w:val="00CC7A49"/>
    <w:rsid w:val="00CD0816"/>
    <w:rsid w:val="00CD0C96"/>
    <w:rsid w:val="00CE190C"/>
    <w:rsid w:val="00CE440A"/>
    <w:rsid w:val="00CE61C5"/>
    <w:rsid w:val="00CF3C4C"/>
    <w:rsid w:val="00D00C18"/>
    <w:rsid w:val="00D019B1"/>
    <w:rsid w:val="00D02882"/>
    <w:rsid w:val="00D03721"/>
    <w:rsid w:val="00D04AC9"/>
    <w:rsid w:val="00D1183E"/>
    <w:rsid w:val="00D14C8C"/>
    <w:rsid w:val="00D334B7"/>
    <w:rsid w:val="00D4702B"/>
    <w:rsid w:val="00D522A5"/>
    <w:rsid w:val="00D54FD5"/>
    <w:rsid w:val="00D56EA6"/>
    <w:rsid w:val="00D614B7"/>
    <w:rsid w:val="00D753AC"/>
    <w:rsid w:val="00D8471F"/>
    <w:rsid w:val="00D87AB0"/>
    <w:rsid w:val="00D9448F"/>
    <w:rsid w:val="00DB1273"/>
    <w:rsid w:val="00DB1A68"/>
    <w:rsid w:val="00DB41EA"/>
    <w:rsid w:val="00DB794A"/>
    <w:rsid w:val="00DD38AF"/>
    <w:rsid w:val="00DE158F"/>
    <w:rsid w:val="00DE5E07"/>
    <w:rsid w:val="00DF37DB"/>
    <w:rsid w:val="00E10445"/>
    <w:rsid w:val="00E131D3"/>
    <w:rsid w:val="00E162C6"/>
    <w:rsid w:val="00E2001B"/>
    <w:rsid w:val="00E2603B"/>
    <w:rsid w:val="00E32E72"/>
    <w:rsid w:val="00E335E3"/>
    <w:rsid w:val="00E50C7C"/>
    <w:rsid w:val="00E52DC8"/>
    <w:rsid w:val="00E76B2A"/>
    <w:rsid w:val="00E774FD"/>
    <w:rsid w:val="00E8680E"/>
    <w:rsid w:val="00E87721"/>
    <w:rsid w:val="00E92ACA"/>
    <w:rsid w:val="00E946E6"/>
    <w:rsid w:val="00E95538"/>
    <w:rsid w:val="00EA4ADE"/>
    <w:rsid w:val="00EA620A"/>
    <w:rsid w:val="00EA711A"/>
    <w:rsid w:val="00EA717E"/>
    <w:rsid w:val="00EB18A4"/>
    <w:rsid w:val="00EB63AD"/>
    <w:rsid w:val="00EB77B0"/>
    <w:rsid w:val="00EC36D6"/>
    <w:rsid w:val="00F03331"/>
    <w:rsid w:val="00F037E6"/>
    <w:rsid w:val="00F042D5"/>
    <w:rsid w:val="00F22021"/>
    <w:rsid w:val="00F25D9F"/>
    <w:rsid w:val="00F308D6"/>
    <w:rsid w:val="00F30A28"/>
    <w:rsid w:val="00F30A56"/>
    <w:rsid w:val="00F643F6"/>
    <w:rsid w:val="00F6744F"/>
    <w:rsid w:val="00F76E3A"/>
    <w:rsid w:val="00F85E4B"/>
    <w:rsid w:val="00FA2240"/>
    <w:rsid w:val="00FA577E"/>
    <w:rsid w:val="00FA597B"/>
    <w:rsid w:val="00FB37B7"/>
    <w:rsid w:val="00FC0528"/>
    <w:rsid w:val="00FC4F9F"/>
    <w:rsid w:val="00FC6381"/>
    <w:rsid w:val="00FD3956"/>
    <w:rsid w:val="00FE28B2"/>
    <w:rsid w:val="00FE4C68"/>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2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330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customStyle="1" w:styleId="BalloonTextChar">
    <w:name w:val="Balloon Text Char"/>
    <w:basedOn w:val="DefaultParagraphFont"/>
    <w:link w:val="BalloonText"/>
    <w:rsid w:val="008274B5"/>
    <w:rPr>
      <w:rFonts w:ascii="Tahoma" w:hAnsi="Tahoma" w:cs="Tahoma"/>
      <w:sz w:val="16"/>
      <w:szCs w:val="16"/>
    </w:rPr>
  </w:style>
  <w:style w:type="character" w:customStyle="1" w:styleId="Heading1Char">
    <w:name w:val="Heading 1 Char"/>
    <w:basedOn w:val="DefaultParagraphFont"/>
    <w:link w:val="Heading1"/>
    <w:rsid w:val="00AD200B"/>
    <w:rPr>
      <w:rFonts w:asciiTheme="majorHAnsi" w:eastAsiaTheme="majorEastAsia" w:hAnsiTheme="majorHAnsi" w:cstheme="majorBidi"/>
      <w:b/>
      <w:bCs/>
      <w:color w:val="365F91" w:themeColor="accent1" w:themeShade="BF"/>
      <w:sz w:val="28"/>
      <w:szCs w:val="28"/>
    </w:rPr>
  </w:style>
  <w:style w:type="character" w:customStyle="1" w:styleId="normalchar">
    <w:name w:val="normal__char"/>
    <w:basedOn w:val="DefaultParagraphFont"/>
    <w:rsid w:val="00AD200B"/>
  </w:style>
  <w:style w:type="character" w:customStyle="1" w:styleId="hyperlinkchar">
    <w:name w:val="hyperlink__char"/>
    <w:basedOn w:val="DefaultParagraphFont"/>
    <w:rsid w:val="00AD200B"/>
  </w:style>
  <w:style w:type="character" w:customStyle="1" w:styleId="apple-converted-space">
    <w:name w:val="apple-converted-space"/>
    <w:basedOn w:val="DefaultParagraphFont"/>
    <w:rsid w:val="00AD200B"/>
  </w:style>
  <w:style w:type="character" w:customStyle="1" w:styleId="apple002dconverted002dspacechar">
    <w:name w:val="apple_002dconverted_002dspace__char"/>
    <w:basedOn w:val="DefaultParagraphFont"/>
    <w:rsid w:val="00AD2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2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330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customStyle="1" w:styleId="BalloonTextChar">
    <w:name w:val="Balloon Text Char"/>
    <w:basedOn w:val="DefaultParagraphFont"/>
    <w:link w:val="BalloonText"/>
    <w:rsid w:val="008274B5"/>
    <w:rPr>
      <w:rFonts w:ascii="Tahoma" w:hAnsi="Tahoma" w:cs="Tahoma"/>
      <w:sz w:val="16"/>
      <w:szCs w:val="16"/>
    </w:rPr>
  </w:style>
  <w:style w:type="character" w:customStyle="1" w:styleId="Heading1Char">
    <w:name w:val="Heading 1 Char"/>
    <w:basedOn w:val="DefaultParagraphFont"/>
    <w:link w:val="Heading1"/>
    <w:rsid w:val="00AD200B"/>
    <w:rPr>
      <w:rFonts w:asciiTheme="majorHAnsi" w:eastAsiaTheme="majorEastAsia" w:hAnsiTheme="majorHAnsi" w:cstheme="majorBidi"/>
      <w:b/>
      <w:bCs/>
      <w:color w:val="365F91" w:themeColor="accent1" w:themeShade="BF"/>
      <w:sz w:val="28"/>
      <w:szCs w:val="28"/>
    </w:rPr>
  </w:style>
  <w:style w:type="character" w:customStyle="1" w:styleId="normalchar">
    <w:name w:val="normal__char"/>
    <w:basedOn w:val="DefaultParagraphFont"/>
    <w:rsid w:val="00AD200B"/>
  </w:style>
  <w:style w:type="character" w:customStyle="1" w:styleId="hyperlinkchar">
    <w:name w:val="hyperlink__char"/>
    <w:basedOn w:val="DefaultParagraphFont"/>
    <w:rsid w:val="00AD200B"/>
  </w:style>
  <w:style w:type="character" w:customStyle="1" w:styleId="apple-converted-space">
    <w:name w:val="apple-converted-space"/>
    <w:basedOn w:val="DefaultParagraphFont"/>
    <w:rsid w:val="00AD200B"/>
  </w:style>
  <w:style w:type="character" w:customStyle="1" w:styleId="apple002dconverted002dspacechar">
    <w:name w:val="apple_002dconverted_002dspace__char"/>
    <w:basedOn w:val="DefaultParagraphFont"/>
    <w:rsid w:val="00AD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 w:id="135326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linehelp@valenciacollege.edu" TargetMode="External"/><Relationship Id="rId18"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3" Type="http://schemas.openxmlformats.org/officeDocument/2006/relationships/styles" Target="styles.xml"/><Relationship Id="rId21" Type="http://schemas.openxmlformats.org/officeDocument/2006/relationships/hyperlink" Target="https://webmail.valenciacollege.edu/OWA/redir.aspx?REF=AFy_B9ct6CsTnIdNFncL04NfGn1dCHJCOerrdZlMW0dBqK5ZbnfTCAFtYWlsdG86cmthbmU4QHZhbGVuY2lhY29sbGVnZS5lZHU." TargetMode="External"/><Relationship Id="rId7" Type="http://schemas.openxmlformats.org/officeDocument/2006/relationships/footnotes" Target="footnotes.xml"/><Relationship Id="rId12" Type="http://schemas.openxmlformats.org/officeDocument/2006/relationships/hyperlink" Target="http://imathas.valenciacollege.edu/" TargetMode="External"/><Relationship Id="rId17"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mail.valenciacollege.edu/owa/redir.aspx?C=-3IuzN3Fk0C73wIBqXGp9gfkH7eGPtEI6S9-MtYc-mP26gcGKuvf41zdPuijqE5pV7E6Ex_KzL0.&amp;URL=http%3a%2f%2fvalenciacollege.edu%2flakenona%2fmath.cfm" TargetMode="External"/><Relationship Id="rId20" Type="http://schemas.openxmlformats.org/officeDocument/2006/relationships/hyperlink" Target="https://webmail.valenciacollege.edu/OWA/redir.aspx?SURL=JKVSomnXPEx-4tktSRfyRf4ksbKYplMStaf48ccQ9tg1VwTojhPTCGgAdAB0AHAAOgAvAC8AdgBhAGwAZQBuAGMAaQBhAGMAbwBsAGwAZQBnAGUALgBlAGQAdQAvAGYAZQByAHAAYQAvAGQAZQBmAGEAdQBsAHQALgBjAGYAbQAjAHcAaABhAHQAaQBzAA..&amp;URL=http%3a%2f%2fvalenciacollege.edu%2fferpa%2fdefault.cfm%23what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enciacollege.edu/generalcounsel/policy/ValenciaCollegePolicy.cfm?policyID=7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talog.valenciacollege.edu/academicpoliciesprocedures/studentcodeofconduct/" TargetMode="External"/><Relationship Id="rId23" Type="http://schemas.openxmlformats.org/officeDocument/2006/relationships/footer" Target="footer2.xml"/><Relationship Id="rId10" Type="http://schemas.openxmlformats.org/officeDocument/2006/relationships/hyperlink" Target="http://valenciacollege.edu/generalcounsel/policy/ValenciaCollegePolicy.cfm?policyID=75%20" TargetMode="External"/><Relationship Id="rId19" Type="http://schemas.openxmlformats.org/officeDocument/2006/relationships/hyperlink" Target="http://valenciacollege.edu/osd/" TargetMode="External"/><Relationship Id="rId4" Type="http://schemas.microsoft.com/office/2007/relationships/stylesWithEffects" Target="stylesWithEffects.xml"/><Relationship Id="rId9" Type="http://schemas.openxmlformats.org/officeDocument/2006/relationships/hyperlink" Target="mailto:%20egassman@valenciacollege.edu" TargetMode="External"/><Relationship Id="rId14" Type="http://schemas.openxmlformats.org/officeDocument/2006/relationships/hyperlink" Target="http://valenciacollege.edu/generalcounsel/policy/ValenciaCollegePolicy.cfm?policyID=18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6873-77F9-437A-B07F-5B5A8EB9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7</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MAC 2233 Business Calculus</vt:lpstr>
    </vt:vector>
  </TitlesOfParts>
  <Company>Valencia College</Company>
  <LinksUpToDate>false</LinksUpToDate>
  <CharactersWithSpaces>20057</CharactersWithSpaces>
  <SharedDoc>false</SharedDoc>
  <HLinks>
    <vt:vector size="12" baseType="variant">
      <vt:variant>
        <vt:i4>524290</vt:i4>
      </vt:variant>
      <vt:variant>
        <vt:i4>3</vt:i4>
      </vt:variant>
      <vt:variant>
        <vt:i4>0</vt:i4>
      </vt:variant>
      <vt:variant>
        <vt:i4>5</vt:i4>
      </vt:variant>
      <vt:variant>
        <vt:lpwstr>http://valenciacc.edu/west/lss/math/</vt:lpwstr>
      </vt:variant>
      <vt:variant>
        <vt:lpwstr/>
      </vt:variant>
      <vt:variant>
        <vt:i4>7733264</vt:i4>
      </vt:variant>
      <vt:variant>
        <vt:i4>0</vt:i4>
      </vt:variant>
      <vt:variant>
        <vt:i4>0</vt:i4>
      </vt:variant>
      <vt:variant>
        <vt:i4>5</vt:i4>
      </vt:variant>
      <vt:variant>
        <vt:lpwstr>mailto:nshorter1@valenciacc.edu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LBJ</cp:lastModifiedBy>
  <cp:revision>17</cp:revision>
  <cp:lastPrinted>2017-11-10T00:02:00Z</cp:lastPrinted>
  <dcterms:created xsi:type="dcterms:W3CDTF">2017-08-29T00:23:00Z</dcterms:created>
  <dcterms:modified xsi:type="dcterms:W3CDTF">2017-11-10T00:02:00Z</dcterms:modified>
</cp:coreProperties>
</file>